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FE" w:rsidRDefault="008541EF" w:rsidP="00CC4030">
      <w:pPr>
        <w:spacing w:line="360" w:lineRule="auto"/>
        <w:jc w:val="center"/>
        <w:rPr>
          <w:rFonts w:ascii="Times New Roman" w:hAnsi="Times New Roman" w:cs="Times New Roman"/>
          <w:sz w:val="48"/>
          <w:szCs w:val="48"/>
        </w:rPr>
      </w:pPr>
      <w:r>
        <w:rPr>
          <w:rFonts w:ascii="Times New Roman" w:hAnsi="Times New Roman" w:cs="Times New Roman"/>
          <w:sz w:val="48"/>
          <w:szCs w:val="48"/>
        </w:rPr>
        <w:t xml:space="preserve"> </w:t>
      </w:r>
    </w:p>
    <w:p w:rsidR="000A1FFE" w:rsidRDefault="000A1FFE" w:rsidP="00CC4030">
      <w:pPr>
        <w:spacing w:line="360" w:lineRule="auto"/>
        <w:jc w:val="center"/>
        <w:rPr>
          <w:rFonts w:ascii="Times New Roman" w:hAnsi="Times New Roman" w:cs="Times New Roman"/>
          <w:sz w:val="48"/>
          <w:szCs w:val="48"/>
        </w:rPr>
      </w:pPr>
    </w:p>
    <w:p w:rsidR="00566F0A" w:rsidRDefault="009121B8" w:rsidP="00CC4030">
      <w:pPr>
        <w:spacing w:line="360" w:lineRule="auto"/>
        <w:jc w:val="center"/>
        <w:rPr>
          <w:rFonts w:ascii="Times New Roman" w:hAnsi="Times New Roman" w:cs="Times New Roman"/>
          <w:b/>
          <w:i/>
          <w:sz w:val="48"/>
          <w:szCs w:val="48"/>
          <w:u w:val="single"/>
        </w:rPr>
      </w:pPr>
      <w:r>
        <w:rPr>
          <w:rFonts w:ascii="Times New Roman" w:hAnsi="Times New Roman" w:cs="Times New Roman"/>
          <w:b/>
          <w:i/>
          <w:sz w:val="48"/>
          <w:szCs w:val="48"/>
          <w:u w:val="single"/>
        </w:rPr>
        <w:t>OE</w:t>
      </w:r>
      <w:r w:rsidR="00566F0A">
        <w:rPr>
          <w:rFonts w:ascii="Times New Roman" w:hAnsi="Times New Roman" w:cs="Times New Roman"/>
          <w:b/>
          <w:i/>
          <w:sz w:val="48"/>
          <w:szCs w:val="48"/>
          <w:u w:val="single"/>
        </w:rPr>
        <w:t xml:space="preserve">CONOMIA SUPER OMNIA: </w:t>
      </w:r>
    </w:p>
    <w:p w:rsidR="0079495E" w:rsidRPr="009121B8" w:rsidRDefault="009121B8" w:rsidP="00CC4030">
      <w:pPr>
        <w:spacing w:line="360" w:lineRule="auto"/>
        <w:jc w:val="center"/>
        <w:rPr>
          <w:rFonts w:ascii="Times New Roman" w:hAnsi="Times New Roman" w:cs="Times New Roman"/>
          <w:b/>
          <w:sz w:val="40"/>
          <w:szCs w:val="40"/>
          <w:u w:val="single"/>
        </w:rPr>
      </w:pPr>
      <w:r w:rsidRPr="009121B8">
        <w:rPr>
          <w:rFonts w:ascii="Times New Roman" w:hAnsi="Times New Roman" w:cs="Times New Roman"/>
          <w:b/>
          <w:sz w:val="40"/>
          <w:szCs w:val="40"/>
          <w:u w:val="single"/>
        </w:rPr>
        <w:t xml:space="preserve">SCIENCE in the </w:t>
      </w:r>
      <w:r w:rsidR="00511B69" w:rsidRPr="009121B8">
        <w:rPr>
          <w:rFonts w:ascii="Times New Roman" w:hAnsi="Times New Roman" w:cs="Times New Roman"/>
          <w:b/>
          <w:sz w:val="40"/>
          <w:szCs w:val="40"/>
          <w:u w:val="single"/>
        </w:rPr>
        <w:t>THIRD</w:t>
      </w:r>
      <w:r w:rsidR="00CC4030" w:rsidRPr="009121B8">
        <w:rPr>
          <w:rFonts w:ascii="Times New Roman" w:hAnsi="Times New Roman" w:cs="Times New Roman"/>
          <w:b/>
          <w:sz w:val="40"/>
          <w:szCs w:val="40"/>
          <w:u w:val="single"/>
        </w:rPr>
        <w:t xml:space="preserve"> EDINBURGH REVIEW</w:t>
      </w:r>
    </w:p>
    <w:p w:rsidR="006077A1" w:rsidRDefault="006077A1" w:rsidP="00CC4030">
      <w:pPr>
        <w:spacing w:line="360" w:lineRule="auto"/>
        <w:jc w:val="center"/>
        <w:rPr>
          <w:rFonts w:ascii="Times New Roman" w:hAnsi="Times New Roman" w:cs="Times New Roman"/>
          <w:sz w:val="32"/>
          <w:szCs w:val="32"/>
        </w:rPr>
      </w:pPr>
    </w:p>
    <w:p w:rsidR="006077A1" w:rsidRDefault="006077A1" w:rsidP="00CC4030">
      <w:pPr>
        <w:spacing w:line="360" w:lineRule="auto"/>
        <w:jc w:val="center"/>
        <w:rPr>
          <w:rFonts w:ascii="Times New Roman" w:hAnsi="Times New Roman" w:cs="Times New Roman"/>
          <w:sz w:val="32"/>
          <w:szCs w:val="32"/>
        </w:rPr>
      </w:pPr>
    </w:p>
    <w:p w:rsidR="006077A1" w:rsidRDefault="006077A1" w:rsidP="00CC4030">
      <w:pPr>
        <w:spacing w:line="360" w:lineRule="auto"/>
        <w:jc w:val="center"/>
        <w:rPr>
          <w:rFonts w:ascii="Times New Roman" w:hAnsi="Times New Roman" w:cs="Times New Roman"/>
          <w:sz w:val="32"/>
          <w:szCs w:val="32"/>
        </w:rPr>
      </w:pPr>
      <w:r>
        <w:rPr>
          <w:rFonts w:ascii="Times New Roman" w:hAnsi="Times New Roman" w:cs="Times New Roman"/>
          <w:sz w:val="32"/>
          <w:szCs w:val="32"/>
        </w:rPr>
        <w:t>Essay for STS seminar 6305 (Cross-listed)</w:t>
      </w:r>
    </w:p>
    <w:p w:rsidR="006077A1" w:rsidRDefault="006077A1" w:rsidP="00CC4030">
      <w:pPr>
        <w:spacing w:line="360" w:lineRule="auto"/>
        <w:jc w:val="center"/>
        <w:rPr>
          <w:rFonts w:ascii="Times New Roman" w:hAnsi="Times New Roman" w:cs="Times New Roman"/>
          <w:sz w:val="32"/>
          <w:szCs w:val="32"/>
        </w:rPr>
      </w:pPr>
      <w:r>
        <w:rPr>
          <w:rFonts w:ascii="Times New Roman" w:hAnsi="Times New Roman" w:cs="Times New Roman"/>
          <w:sz w:val="32"/>
          <w:szCs w:val="32"/>
        </w:rPr>
        <w:t>Prof. Bernie Lightman</w:t>
      </w:r>
    </w:p>
    <w:p w:rsidR="006077A1" w:rsidRPr="00367429" w:rsidRDefault="00463F4A" w:rsidP="00CC40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B3109E">
        <w:rPr>
          <w:rFonts w:ascii="Times New Roman" w:hAnsi="Times New Roman" w:cs="Times New Roman"/>
          <w:sz w:val="24"/>
          <w:szCs w:val="24"/>
        </w:rPr>
        <w:t>6</w:t>
      </w:r>
      <w:r>
        <w:rPr>
          <w:rFonts w:ascii="Times New Roman" w:hAnsi="Times New Roman" w:cs="Times New Roman"/>
          <w:sz w:val="24"/>
          <w:szCs w:val="24"/>
        </w:rPr>
        <w:t>23</w:t>
      </w:r>
      <w:r w:rsidR="00367429" w:rsidRPr="00367429">
        <w:rPr>
          <w:rFonts w:ascii="Times New Roman" w:hAnsi="Times New Roman" w:cs="Times New Roman"/>
          <w:sz w:val="24"/>
          <w:szCs w:val="24"/>
        </w:rPr>
        <w:t xml:space="preserve"> words plus title page &amp; bibliography</w:t>
      </w:r>
    </w:p>
    <w:p w:rsidR="006077A1" w:rsidRDefault="006077A1" w:rsidP="00CC4030">
      <w:pPr>
        <w:spacing w:line="360" w:lineRule="auto"/>
        <w:jc w:val="center"/>
        <w:rPr>
          <w:rFonts w:ascii="Times New Roman" w:hAnsi="Times New Roman" w:cs="Times New Roman"/>
          <w:sz w:val="32"/>
          <w:szCs w:val="32"/>
        </w:rPr>
      </w:pPr>
    </w:p>
    <w:p w:rsidR="00CC4030" w:rsidRDefault="00CC4030" w:rsidP="00CC4030">
      <w:pPr>
        <w:spacing w:line="360" w:lineRule="auto"/>
        <w:jc w:val="center"/>
        <w:rPr>
          <w:rFonts w:ascii="Times New Roman" w:hAnsi="Times New Roman" w:cs="Times New Roman"/>
          <w:sz w:val="32"/>
          <w:szCs w:val="32"/>
        </w:rPr>
      </w:pPr>
      <w:r w:rsidRPr="00CC4030">
        <w:rPr>
          <w:rFonts w:ascii="Times New Roman" w:hAnsi="Times New Roman" w:cs="Times New Roman"/>
          <w:sz w:val="32"/>
          <w:szCs w:val="32"/>
        </w:rPr>
        <w:t>BILL ATKINSON</w:t>
      </w:r>
    </w:p>
    <w:p w:rsidR="006077A1" w:rsidRDefault="006077A1" w:rsidP="00CC4030">
      <w:pPr>
        <w:spacing w:line="360" w:lineRule="auto"/>
        <w:jc w:val="center"/>
        <w:rPr>
          <w:rFonts w:ascii="Times New Roman" w:hAnsi="Times New Roman" w:cs="Times New Roman"/>
          <w:sz w:val="32"/>
          <w:szCs w:val="32"/>
        </w:rPr>
      </w:pPr>
      <w:r>
        <w:rPr>
          <w:rFonts w:ascii="Times New Roman" w:hAnsi="Times New Roman" w:cs="Times New Roman"/>
          <w:sz w:val="32"/>
          <w:szCs w:val="32"/>
        </w:rPr>
        <w:t>York University PhD 1</w:t>
      </w:r>
    </w:p>
    <w:p w:rsidR="006077A1" w:rsidRPr="00CC4030" w:rsidRDefault="006077A1" w:rsidP="00CC4030">
      <w:pPr>
        <w:spacing w:line="360" w:lineRule="auto"/>
        <w:jc w:val="center"/>
        <w:rPr>
          <w:rFonts w:ascii="Times New Roman" w:hAnsi="Times New Roman" w:cs="Times New Roman"/>
          <w:sz w:val="32"/>
          <w:szCs w:val="32"/>
        </w:rPr>
      </w:pPr>
      <w:r>
        <w:rPr>
          <w:rFonts w:ascii="Times New Roman" w:hAnsi="Times New Roman" w:cs="Times New Roman"/>
          <w:sz w:val="32"/>
          <w:szCs w:val="32"/>
        </w:rPr>
        <w:t>211359007</w:t>
      </w:r>
    </w:p>
    <w:p w:rsidR="006077A1" w:rsidRDefault="006077A1" w:rsidP="00CC4030">
      <w:pPr>
        <w:pBdr>
          <w:bottom w:val="single" w:sz="12" w:space="1" w:color="auto"/>
        </w:pBdr>
        <w:spacing w:line="360" w:lineRule="auto"/>
        <w:jc w:val="center"/>
        <w:rPr>
          <w:rFonts w:ascii="Times New Roman" w:hAnsi="Times New Roman" w:cs="Times New Roman"/>
          <w:sz w:val="32"/>
          <w:szCs w:val="32"/>
        </w:rPr>
      </w:pPr>
    </w:p>
    <w:p w:rsidR="006077A1" w:rsidRDefault="00FA551F" w:rsidP="00CC4030">
      <w:pPr>
        <w:pBdr>
          <w:bottom w:val="single" w:sz="12" w:space="1" w:color="auto"/>
        </w:pBdr>
        <w:spacing w:line="360" w:lineRule="auto"/>
        <w:jc w:val="center"/>
        <w:rPr>
          <w:rFonts w:ascii="Times New Roman" w:hAnsi="Times New Roman" w:cs="Times New Roman"/>
          <w:sz w:val="32"/>
          <w:szCs w:val="32"/>
        </w:rPr>
      </w:pPr>
      <w:r>
        <w:rPr>
          <w:rFonts w:ascii="Times New Roman" w:hAnsi="Times New Roman" w:cs="Times New Roman"/>
          <w:sz w:val="32"/>
          <w:szCs w:val="32"/>
        </w:rPr>
        <w:t>2015 NOVEMBER 3Oth</w:t>
      </w:r>
    </w:p>
    <w:p w:rsidR="00FA551F" w:rsidRDefault="00FA551F">
      <w:pPr>
        <w:rPr>
          <w:rFonts w:ascii="Times New Roman" w:hAnsi="Times New Roman" w:cs="Times New Roman"/>
          <w:sz w:val="24"/>
          <w:szCs w:val="24"/>
        </w:rPr>
      </w:pPr>
      <w:r>
        <w:rPr>
          <w:rFonts w:ascii="Times New Roman" w:hAnsi="Times New Roman" w:cs="Times New Roman"/>
          <w:sz w:val="24"/>
          <w:szCs w:val="24"/>
        </w:rPr>
        <w:br w:type="page"/>
      </w:r>
    </w:p>
    <w:p w:rsidR="00CC4030" w:rsidRPr="00323B74" w:rsidRDefault="00917BF5" w:rsidP="00323B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323B74">
        <w:rPr>
          <w:rFonts w:ascii="Times New Roman" w:hAnsi="Times New Roman" w:cs="Times New Roman"/>
          <w:b/>
          <w:sz w:val="24"/>
          <w:szCs w:val="24"/>
        </w:rPr>
        <w:t>THE BEGINNING</w:t>
      </w:r>
    </w:p>
    <w:p w:rsidR="006077A1" w:rsidRPr="006077A1" w:rsidRDefault="006077A1" w:rsidP="006077A1">
      <w:pPr>
        <w:keepNext/>
        <w:framePr w:dropCap="margin" w:lines="3" w:wrap="around" w:vAnchor="text" w:hAnchor="page"/>
        <w:spacing w:after="0" w:line="1655" w:lineRule="exact"/>
        <w:ind w:firstLine="720"/>
        <w:jc w:val="both"/>
        <w:textAlignment w:val="baseline"/>
        <w:rPr>
          <w:rFonts w:ascii="Times New Roman" w:hAnsi="Times New Roman" w:cs="Times New Roman"/>
          <w:sz w:val="195"/>
          <w:szCs w:val="24"/>
        </w:rPr>
      </w:pPr>
      <w:r w:rsidRPr="006077A1">
        <w:rPr>
          <w:rFonts w:ascii="Times New Roman" w:hAnsi="Times New Roman" w:cs="Times New Roman"/>
          <w:sz w:val="195"/>
          <w:szCs w:val="24"/>
        </w:rPr>
        <w:t>T</w:t>
      </w:r>
    </w:p>
    <w:p w:rsidR="00982B91" w:rsidRDefault="00CE7304" w:rsidP="006077A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he </w:t>
      </w:r>
      <w:r w:rsidR="006A6F1F">
        <w:rPr>
          <w:rFonts w:ascii="Times New Roman" w:hAnsi="Times New Roman" w:cs="Times New Roman"/>
          <w:sz w:val="24"/>
          <w:szCs w:val="24"/>
        </w:rPr>
        <w:t>periodical</w:t>
      </w:r>
      <w:r>
        <w:rPr>
          <w:rFonts w:ascii="Times New Roman" w:hAnsi="Times New Roman" w:cs="Times New Roman"/>
          <w:sz w:val="24"/>
          <w:szCs w:val="24"/>
        </w:rPr>
        <w:t xml:space="preserve"> </w:t>
      </w:r>
      <w:r w:rsidRPr="00982B91">
        <w:rPr>
          <w:rFonts w:ascii="Times New Roman" w:hAnsi="Times New Roman" w:cs="Times New Roman"/>
          <w:i/>
          <w:sz w:val="24"/>
          <w:szCs w:val="24"/>
        </w:rPr>
        <w:t>Edinburgh Review</w:t>
      </w:r>
      <w:r>
        <w:rPr>
          <w:rFonts w:ascii="Times New Roman" w:hAnsi="Times New Roman" w:cs="Times New Roman"/>
          <w:sz w:val="24"/>
          <w:szCs w:val="24"/>
        </w:rPr>
        <w:t xml:space="preserve">, or more accurately </w:t>
      </w:r>
      <w:r w:rsidR="006A6F1F">
        <w:rPr>
          <w:rFonts w:ascii="Times New Roman" w:hAnsi="Times New Roman" w:cs="Times New Roman"/>
          <w:sz w:val="24"/>
          <w:szCs w:val="24"/>
        </w:rPr>
        <w:t xml:space="preserve">the name under which </w:t>
      </w:r>
      <w:r w:rsidR="00A13C71">
        <w:rPr>
          <w:rFonts w:ascii="Times New Roman" w:hAnsi="Times New Roman" w:cs="Times New Roman"/>
          <w:sz w:val="24"/>
          <w:szCs w:val="24"/>
        </w:rPr>
        <w:t>a</w:t>
      </w:r>
      <w:r w:rsidR="00982B91">
        <w:rPr>
          <w:rFonts w:ascii="Times New Roman" w:hAnsi="Times New Roman" w:cs="Times New Roman"/>
          <w:sz w:val="24"/>
          <w:szCs w:val="24"/>
        </w:rPr>
        <w:t xml:space="preserve"> general-audience journal </w:t>
      </w:r>
      <w:r w:rsidR="006A6F1F">
        <w:rPr>
          <w:rFonts w:ascii="Times New Roman" w:hAnsi="Times New Roman" w:cs="Times New Roman"/>
          <w:sz w:val="24"/>
          <w:szCs w:val="24"/>
        </w:rPr>
        <w:t xml:space="preserve">has at various times been </w:t>
      </w:r>
      <w:r>
        <w:rPr>
          <w:rFonts w:ascii="Times New Roman" w:hAnsi="Times New Roman" w:cs="Times New Roman"/>
          <w:sz w:val="24"/>
          <w:szCs w:val="24"/>
        </w:rPr>
        <w:t>published</w:t>
      </w:r>
      <w:r w:rsidR="006A6F1F">
        <w:rPr>
          <w:rFonts w:ascii="Times New Roman" w:hAnsi="Times New Roman" w:cs="Times New Roman"/>
          <w:sz w:val="24"/>
          <w:szCs w:val="24"/>
        </w:rPr>
        <w:t>,</w:t>
      </w:r>
      <w:r>
        <w:rPr>
          <w:rFonts w:ascii="Times New Roman" w:hAnsi="Times New Roman" w:cs="Times New Roman"/>
          <w:sz w:val="24"/>
          <w:szCs w:val="24"/>
        </w:rPr>
        <w:t xml:space="preserve"> has</w:t>
      </w:r>
      <w:r w:rsidR="002D5B05">
        <w:rPr>
          <w:rFonts w:ascii="Times New Roman" w:hAnsi="Times New Roman" w:cs="Times New Roman"/>
          <w:sz w:val="24"/>
          <w:szCs w:val="24"/>
        </w:rPr>
        <w:t xml:space="preserve"> </w:t>
      </w:r>
      <w:r w:rsidR="0004587B">
        <w:rPr>
          <w:rFonts w:ascii="Times New Roman" w:hAnsi="Times New Roman" w:cs="Times New Roman"/>
          <w:sz w:val="24"/>
          <w:szCs w:val="24"/>
        </w:rPr>
        <w:t>four</w:t>
      </w:r>
      <w:r>
        <w:rPr>
          <w:rFonts w:ascii="Times New Roman" w:hAnsi="Times New Roman" w:cs="Times New Roman"/>
          <w:sz w:val="24"/>
          <w:szCs w:val="24"/>
        </w:rPr>
        <w:t xml:space="preserve"> avatars. ER I was a short-lived journal comprising </w:t>
      </w:r>
      <w:r w:rsidR="006A6F1F">
        <w:rPr>
          <w:rFonts w:ascii="Times New Roman" w:hAnsi="Times New Roman" w:cs="Times New Roman"/>
          <w:sz w:val="24"/>
          <w:szCs w:val="24"/>
        </w:rPr>
        <w:t xml:space="preserve">only </w:t>
      </w:r>
      <w:r>
        <w:rPr>
          <w:rFonts w:ascii="Times New Roman" w:hAnsi="Times New Roman" w:cs="Times New Roman"/>
          <w:sz w:val="24"/>
          <w:szCs w:val="24"/>
        </w:rPr>
        <w:t>two issues</w:t>
      </w:r>
      <w:r w:rsidR="006A6F1F">
        <w:rPr>
          <w:rFonts w:ascii="Times New Roman" w:hAnsi="Times New Roman" w:cs="Times New Roman"/>
          <w:sz w:val="24"/>
          <w:szCs w:val="24"/>
        </w:rPr>
        <w:t>, the first in 1755 and t</w:t>
      </w:r>
      <w:r>
        <w:rPr>
          <w:rFonts w:ascii="Times New Roman" w:hAnsi="Times New Roman" w:cs="Times New Roman"/>
          <w:sz w:val="24"/>
          <w:szCs w:val="24"/>
        </w:rPr>
        <w:t>he second and</w:t>
      </w:r>
      <w:r w:rsidR="006A6F1F">
        <w:rPr>
          <w:rFonts w:ascii="Times New Roman" w:hAnsi="Times New Roman" w:cs="Times New Roman"/>
          <w:sz w:val="24"/>
          <w:szCs w:val="24"/>
        </w:rPr>
        <w:t xml:space="preserve"> last</w:t>
      </w:r>
      <w:r>
        <w:rPr>
          <w:rFonts w:ascii="Times New Roman" w:hAnsi="Times New Roman" w:cs="Times New Roman"/>
          <w:sz w:val="24"/>
          <w:szCs w:val="24"/>
        </w:rPr>
        <w:t xml:space="preserve"> in March 1756. Published at or near the summit of the Scottish Enlightenment, when Edinburgh was considered (or at least considered itself) ‘the Athens of the North’, ER I </w:t>
      </w:r>
      <w:r w:rsidR="006A6F1F">
        <w:rPr>
          <w:rFonts w:ascii="Times New Roman" w:hAnsi="Times New Roman" w:cs="Times New Roman"/>
          <w:sz w:val="24"/>
          <w:szCs w:val="24"/>
        </w:rPr>
        <w:t>took</w:t>
      </w:r>
      <w:r w:rsidR="00391CFC">
        <w:rPr>
          <w:rFonts w:ascii="Times New Roman" w:hAnsi="Times New Roman" w:cs="Times New Roman"/>
          <w:sz w:val="24"/>
          <w:szCs w:val="24"/>
        </w:rPr>
        <w:t xml:space="preserve"> as its mandate the presentation</w:t>
      </w:r>
      <w:r>
        <w:rPr>
          <w:rFonts w:ascii="Times New Roman" w:hAnsi="Times New Roman" w:cs="Times New Roman"/>
          <w:sz w:val="24"/>
          <w:szCs w:val="24"/>
        </w:rPr>
        <w:t xml:space="preserve"> to the Scottish public of all books published in Scotland in the previous six months, plus “such books published elsewhere, as are most read in this country [</w:t>
      </w:r>
      <w:r w:rsidRPr="00CE7304">
        <w:rPr>
          <w:rFonts w:ascii="Times New Roman" w:hAnsi="Times New Roman" w:cs="Times New Roman"/>
          <w:i/>
          <w:sz w:val="24"/>
          <w:szCs w:val="24"/>
        </w:rPr>
        <w:t>viz</w:t>
      </w:r>
      <w:r>
        <w:rPr>
          <w:rFonts w:ascii="Times New Roman" w:hAnsi="Times New Roman" w:cs="Times New Roman"/>
          <w:sz w:val="24"/>
          <w:szCs w:val="24"/>
        </w:rPr>
        <w:t xml:space="preserve">. Scotland], </w:t>
      </w:r>
      <w:r w:rsidR="006A6F1F">
        <w:rPr>
          <w:rFonts w:ascii="Times New Roman" w:hAnsi="Times New Roman" w:cs="Times New Roman"/>
          <w:sz w:val="24"/>
          <w:szCs w:val="24"/>
        </w:rPr>
        <w:t>or seem to have any title [</w:t>
      </w:r>
      <w:r w:rsidR="006A6F1F" w:rsidRPr="00F53D71">
        <w:rPr>
          <w:rFonts w:ascii="Times New Roman" w:hAnsi="Times New Roman" w:cs="Times New Roman"/>
          <w:i/>
          <w:sz w:val="24"/>
          <w:szCs w:val="24"/>
        </w:rPr>
        <w:t>i.e</w:t>
      </w:r>
      <w:r w:rsidR="006A6F1F">
        <w:rPr>
          <w:rFonts w:ascii="Times New Roman" w:hAnsi="Times New Roman" w:cs="Times New Roman"/>
          <w:sz w:val="24"/>
          <w:szCs w:val="24"/>
        </w:rPr>
        <w:t xml:space="preserve">. justification] to draw the public attention” (1). </w:t>
      </w:r>
      <w:r w:rsidR="0004587B">
        <w:rPr>
          <w:rFonts w:ascii="Times New Roman" w:hAnsi="Times New Roman" w:cs="Times New Roman"/>
          <w:sz w:val="24"/>
          <w:szCs w:val="24"/>
        </w:rPr>
        <w:t xml:space="preserve">The aims of ER I were </w:t>
      </w:r>
      <w:r w:rsidR="00104A92">
        <w:rPr>
          <w:rFonts w:ascii="Times New Roman" w:hAnsi="Times New Roman" w:cs="Times New Roman"/>
          <w:sz w:val="24"/>
          <w:szCs w:val="24"/>
        </w:rPr>
        <w:t xml:space="preserve">essentially </w:t>
      </w:r>
      <w:r w:rsidR="0004587B">
        <w:rPr>
          <w:rFonts w:ascii="Times New Roman" w:hAnsi="Times New Roman" w:cs="Times New Roman"/>
          <w:sz w:val="24"/>
          <w:szCs w:val="24"/>
        </w:rPr>
        <w:t xml:space="preserve">those of the </w:t>
      </w:r>
      <w:r w:rsidR="00367429">
        <w:rPr>
          <w:rFonts w:ascii="Times New Roman" w:hAnsi="Times New Roman" w:cs="Times New Roman"/>
          <w:sz w:val="24"/>
          <w:szCs w:val="24"/>
        </w:rPr>
        <w:t xml:space="preserve">European </w:t>
      </w:r>
      <w:r w:rsidR="0004587B">
        <w:rPr>
          <w:rFonts w:ascii="Times New Roman" w:hAnsi="Times New Roman" w:cs="Times New Roman"/>
          <w:sz w:val="24"/>
          <w:szCs w:val="24"/>
        </w:rPr>
        <w:t xml:space="preserve">Enlightenment, </w:t>
      </w:r>
      <w:r w:rsidR="000A1FFE">
        <w:rPr>
          <w:rFonts w:ascii="Times New Roman" w:hAnsi="Times New Roman" w:cs="Times New Roman"/>
          <w:sz w:val="24"/>
          <w:szCs w:val="24"/>
        </w:rPr>
        <w:t>among them</w:t>
      </w:r>
      <w:r w:rsidR="0004587B">
        <w:rPr>
          <w:rFonts w:ascii="Times New Roman" w:hAnsi="Times New Roman" w:cs="Times New Roman"/>
          <w:sz w:val="24"/>
          <w:szCs w:val="24"/>
        </w:rPr>
        <w:t xml:space="preserve"> addressing society’s shortcomings through</w:t>
      </w:r>
      <w:r w:rsidR="00391CFC">
        <w:rPr>
          <w:rFonts w:ascii="Times New Roman" w:hAnsi="Times New Roman" w:cs="Times New Roman"/>
          <w:sz w:val="24"/>
          <w:szCs w:val="24"/>
        </w:rPr>
        <w:t xml:space="preserve"> </w:t>
      </w:r>
      <w:r w:rsidR="00367429">
        <w:rPr>
          <w:rFonts w:ascii="Times New Roman" w:hAnsi="Times New Roman" w:cs="Times New Roman"/>
          <w:sz w:val="24"/>
          <w:szCs w:val="24"/>
        </w:rPr>
        <w:t>the</w:t>
      </w:r>
      <w:r w:rsidR="009121B8">
        <w:rPr>
          <w:rFonts w:ascii="Times New Roman" w:hAnsi="Times New Roman" w:cs="Times New Roman"/>
          <w:sz w:val="24"/>
          <w:szCs w:val="24"/>
        </w:rPr>
        <w:t xml:space="preserve"> educational </w:t>
      </w:r>
      <w:r w:rsidR="00B3109E">
        <w:rPr>
          <w:rFonts w:ascii="Times New Roman" w:hAnsi="Times New Roman" w:cs="Times New Roman"/>
          <w:sz w:val="24"/>
          <w:szCs w:val="24"/>
        </w:rPr>
        <w:t>(</w:t>
      </w:r>
      <w:r w:rsidR="009121B8">
        <w:rPr>
          <w:rFonts w:ascii="Times New Roman" w:hAnsi="Times New Roman" w:cs="Times New Roman"/>
          <w:sz w:val="24"/>
          <w:szCs w:val="24"/>
        </w:rPr>
        <w:t xml:space="preserve">or, </w:t>
      </w:r>
      <w:r w:rsidR="00B3109E">
        <w:rPr>
          <w:rFonts w:ascii="Times New Roman" w:hAnsi="Times New Roman" w:cs="Times New Roman"/>
          <w:sz w:val="24"/>
          <w:szCs w:val="24"/>
        </w:rPr>
        <w:t>when more strident</w:t>
      </w:r>
      <w:r w:rsidR="009121B8">
        <w:rPr>
          <w:rFonts w:ascii="Times New Roman" w:hAnsi="Times New Roman" w:cs="Times New Roman"/>
          <w:sz w:val="24"/>
          <w:szCs w:val="24"/>
        </w:rPr>
        <w:t>, propagandistic</w:t>
      </w:r>
      <w:r w:rsidR="00B3109E">
        <w:rPr>
          <w:rFonts w:ascii="Times New Roman" w:hAnsi="Times New Roman" w:cs="Times New Roman"/>
          <w:sz w:val="24"/>
          <w:szCs w:val="24"/>
        </w:rPr>
        <w:t>)</w:t>
      </w:r>
      <w:r w:rsidR="009121B8">
        <w:rPr>
          <w:rFonts w:ascii="Times New Roman" w:hAnsi="Times New Roman" w:cs="Times New Roman"/>
          <w:sz w:val="24"/>
          <w:szCs w:val="24"/>
        </w:rPr>
        <w:t xml:space="preserve"> dissemination</w:t>
      </w:r>
      <w:r w:rsidR="00391CFC">
        <w:rPr>
          <w:rFonts w:ascii="Times New Roman" w:hAnsi="Times New Roman" w:cs="Times New Roman"/>
          <w:sz w:val="24"/>
          <w:szCs w:val="24"/>
        </w:rPr>
        <w:t xml:space="preserve"> of ideas</w:t>
      </w:r>
      <w:r w:rsidR="00CB61DA">
        <w:rPr>
          <w:rFonts w:ascii="Times New Roman" w:hAnsi="Times New Roman" w:cs="Times New Roman"/>
          <w:sz w:val="24"/>
          <w:szCs w:val="24"/>
        </w:rPr>
        <w:t xml:space="preserve"> (2</w:t>
      </w:r>
      <w:r w:rsidR="00323B74">
        <w:rPr>
          <w:rFonts w:ascii="Times New Roman" w:hAnsi="Times New Roman" w:cs="Times New Roman"/>
          <w:sz w:val="24"/>
          <w:szCs w:val="24"/>
        </w:rPr>
        <w:t>)</w:t>
      </w:r>
      <w:r w:rsidR="0004587B">
        <w:rPr>
          <w:rFonts w:ascii="Times New Roman" w:hAnsi="Times New Roman" w:cs="Times New Roman"/>
          <w:sz w:val="24"/>
          <w:szCs w:val="24"/>
        </w:rPr>
        <w:t>.</w:t>
      </w:r>
    </w:p>
    <w:p w:rsidR="006A6F1F" w:rsidRDefault="0004587B"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Seventeen years after vigorous (</w:t>
      </w:r>
      <w:r w:rsidR="00766A36" w:rsidRPr="00766A36">
        <w:rPr>
          <w:rFonts w:ascii="Times New Roman" w:hAnsi="Times New Roman" w:cs="Times New Roman"/>
          <w:sz w:val="24"/>
          <w:szCs w:val="24"/>
        </w:rPr>
        <w:t>2a</w:t>
      </w:r>
      <w:r w:rsidRPr="00766A36">
        <w:rPr>
          <w:rFonts w:ascii="Times New Roman" w:hAnsi="Times New Roman" w:cs="Times New Roman"/>
          <w:sz w:val="24"/>
          <w:szCs w:val="24"/>
        </w:rPr>
        <w:t>)</w:t>
      </w:r>
      <w:r>
        <w:rPr>
          <w:rFonts w:ascii="Times New Roman" w:hAnsi="Times New Roman" w:cs="Times New Roman"/>
          <w:sz w:val="24"/>
          <w:szCs w:val="24"/>
        </w:rPr>
        <w:t xml:space="preserve"> criticism by the Church of Scotland </w:t>
      </w:r>
      <w:r w:rsidR="00982B91">
        <w:rPr>
          <w:rFonts w:ascii="Times New Roman" w:hAnsi="Times New Roman" w:cs="Times New Roman"/>
          <w:sz w:val="24"/>
          <w:szCs w:val="24"/>
        </w:rPr>
        <w:t xml:space="preserve">against the liberal opinions of </w:t>
      </w:r>
      <w:r>
        <w:rPr>
          <w:rFonts w:ascii="Times New Roman" w:hAnsi="Times New Roman" w:cs="Times New Roman"/>
          <w:sz w:val="24"/>
          <w:szCs w:val="24"/>
        </w:rPr>
        <w:t xml:space="preserve">ER I </w:t>
      </w:r>
      <w:r w:rsidR="00982B91">
        <w:rPr>
          <w:rFonts w:ascii="Times New Roman" w:hAnsi="Times New Roman" w:cs="Times New Roman"/>
          <w:sz w:val="24"/>
          <w:szCs w:val="24"/>
        </w:rPr>
        <w:t xml:space="preserve">forced it </w:t>
      </w:r>
      <w:r>
        <w:rPr>
          <w:rFonts w:ascii="Times New Roman" w:hAnsi="Times New Roman" w:cs="Times New Roman"/>
          <w:sz w:val="24"/>
          <w:szCs w:val="24"/>
        </w:rPr>
        <w:t>to close,</w:t>
      </w:r>
      <w:r w:rsidR="00982B91">
        <w:rPr>
          <w:rFonts w:ascii="Times New Roman" w:hAnsi="Times New Roman" w:cs="Times New Roman"/>
          <w:sz w:val="24"/>
          <w:szCs w:val="24"/>
        </w:rPr>
        <w:t xml:space="preserve"> a magazine </w:t>
      </w:r>
      <w:r w:rsidR="002D5B05">
        <w:rPr>
          <w:rFonts w:ascii="Times New Roman" w:hAnsi="Times New Roman" w:cs="Times New Roman"/>
          <w:sz w:val="24"/>
          <w:szCs w:val="24"/>
        </w:rPr>
        <w:t xml:space="preserve">appeared </w:t>
      </w:r>
      <w:r w:rsidR="00982B91">
        <w:rPr>
          <w:rFonts w:ascii="Times New Roman" w:hAnsi="Times New Roman" w:cs="Times New Roman"/>
          <w:sz w:val="24"/>
          <w:szCs w:val="24"/>
        </w:rPr>
        <w:t xml:space="preserve">with similar aims and a variant title, </w:t>
      </w:r>
      <w:r w:rsidR="00982B91" w:rsidRPr="00982B91">
        <w:rPr>
          <w:rFonts w:ascii="Times New Roman" w:hAnsi="Times New Roman" w:cs="Times New Roman"/>
          <w:i/>
          <w:sz w:val="24"/>
          <w:szCs w:val="24"/>
        </w:rPr>
        <w:t>The Edinburgh Magazine and Review</w:t>
      </w:r>
      <w:r w:rsidR="00982B91">
        <w:rPr>
          <w:rFonts w:ascii="Times New Roman" w:hAnsi="Times New Roman" w:cs="Times New Roman"/>
          <w:sz w:val="24"/>
          <w:szCs w:val="24"/>
        </w:rPr>
        <w:t xml:space="preserve">. Although more ambitious in its </w:t>
      </w:r>
      <w:r w:rsidR="003041C1">
        <w:rPr>
          <w:rFonts w:ascii="Times New Roman" w:hAnsi="Times New Roman" w:cs="Times New Roman"/>
          <w:sz w:val="24"/>
          <w:szCs w:val="24"/>
        </w:rPr>
        <w:t>publication schedule, lasting through 35 monthly issues before per</w:t>
      </w:r>
      <w:r w:rsidR="000A1FFE">
        <w:rPr>
          <w:rFonts w:ascii="Times New Roman" w:hAnsi="Times New Roman" w:cs="Times New Roman"/>
          <w:sz w:val="24"/>
          <w:szCs w:val="24"/>
        </w:rPr>
        <w:t>manently closing in August 1776,</w:t>
      </w:r>
      <w:r w:rsidR="003041C1">
        <w:rPr>
          <w:rFonts w:ascii="Times New Roman" w:hAnsi="Times New Roman" w:cs="Times New Roman"/>
          <w:sz w:val="24"/>
          <w:szCs w:val="24"/>
        </w:rPr>
        <w:t xml:space="preserve"> ER II </w:t>
      </w:r>
      <w:r w:rsidR="002749CE">
        <w:rPr>
          <w:rFonts w:ascii="Times New Roman" w:hAnsi="Times New Roman" w:cs="Times New Roman"/>
          <w:sz w:val="24"/>
          <w:szCs w:val="24"/>
        </w:rPr>
        <w:t xml:space="preserve">ultimately fell victim to </w:t>
      </w:r>
      <w:r w:rsidR="006C1DC1">
        <w:rPr>
          <w:rFonts w:ascii="Times New Roman" w:hAnsi="Times New Roman" w:cs="Times New Roman"/>
          <w:sz w:val="24"/>
          <w:szCs w:val="24"/>
        </w:rPr>
        <w:t xml:space="preserve">the </w:t>
      </w:r>
      <w:r w:rsidR="002749CE">
        <w:rPr>
          <w:rFonts w:ascii="Times New Roman" w:hAnsi="Times New Roman" w:cs="Times New Roman"/>
          <w:sz w:val="24"/>
          <w:szCs w:val="24"/>
        </w:rPr>
        <w:t>aggressive litigiousness of its principal publisher Gilbert Stuart</w:t>
      </w:r>
      <w:r w:rsidR="00CB61DA">
        <w:rPr>
          <w:rFonts w:ascii="Times New Roman" w:hAnsi="Times New Roman" w:cs="Times New Roman"/>
          <w:sz w:val="24"/>
          <w:szCs w:val="24"/>
        </w:rPr>
        <w:t xml:space="preserve"> (3</w:t>
      </w:r>
      <w:r w:rsidR="000A1FFE">
        <w:rPr>
          <w:rFonts w:ascii="Times New Roman" w:hAnsi="Times New Roman" w:cs="Times New Roman"/>
          <w:sz w:val="24"/>
          <w:szCs w:val="24"/>
        </w:rPr>
        <w:t xml:space="preserve">). </w:t>
      </w:r>
    </w:p>
    <w:p w:rsidR="00766A36" w:rsidRDefault="002749CE" w:rsidP="00766A36">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incarnation that concerns this </w:t>
      </w:r>
      <w:r w:rsidR="000A1FFE">
        <w:rPr>
          <w:rFonts w:ascii="Times New Roman" w:hAnsi="Times New Roman" w:cs="Times New Roman"/>
          <w:sz w:val="24"/>
          <w:szCs w:val="24"/>
        </w:rPr>
        <w:t>paper</w:t>
      </w:r>
      <w:r>
        <w:rPr>
          <w:rFonts w:ascii="Times New Roman" w:hAnsi="Times New Roman" w:cs="Times New Roman"/>
          <w:sz w:val="24"/>
          <w:szCs w:val="24"/>
        </w:rPr>
        <w:t xml:space="preserve">, however, </w:t>
      </w:r>
      <w:r w:rsidR="005A1965">
        <w:rPr>
          <w:rFonts w:ascii="Times New Roman" w:hAnsi="Times New Roman" w:cs="Times New Roman"/>
          <w:sz w:val="24"/>
          <w:szCs w:val="24"/>
        </w:rPr>
        <w:t xml:space="preserve">is ER III – the famous journal </w:t>
      </w:r>
      <w:r w:rsidR="00AA07B4">
        <w:rPr>
          <w:rFonts w:ascii="Times New Roman" w:hAnsi="Times New Roman" w:cs="Times New Roman"/>
          <w:sz w:val="24"/>
          <w:szCs w:val="24"/>
        </w:rPr>
        <w:t>that began in 1802 and</w:t>
      </w:r>
      <w:r w:rsidR="00B367ED">
        <w:rPr>
          <w:rFonts w:ascii="Times New Roman" w:hAnsi="Times New Roman" w:cs="Times New Roman"/>
          <w:sz w:val="24"/>
          <w:szCs w:val="24"/>
        </w:rPr>
        <w:t xml:space="preserve"> </w:t>
      </w:r>
      <w:r w:rsidR="00AA07B4">
        <w:rPr>
          <w:rFonts w:ascii="Times New Roman" w:hAnsi="Times New Roman" w:cs="Times New Roman"/>
          <w:sz w:val="24"/>
          <w:szCs w:val="24"/>
        </w:rPr>
        <w:t>lasted an uninterrupted</w:t>
      </w:r>
      <w:r w:rsidR="005A1965">
        <w:rPr>
          <w:rFonts w:ascii="Times New Roman" w:hAnsi="Times New Roman" w:cs="Times New Roman"/>
          <w:sz w:val="24"/>
          <w:szCs w:val="24"/>
        </w:rPr>
        <w:t xml:space="preserve"> 127 years, </w:t>
      </w:r>
      <w:r w:rsidR="00AA07B4">
        <w:rPr>
          <w:rFonts w:ascii="Times New Roman" w:hAnsi="Times New Roman" w:cs="Times New Roman"/>
          <w:sz w:val="24"/>
          <w:szCs w:val="24"/>
        </w:rPr>
        <w:t xml:space="preserve">being </w:t>
      </w:r>
      <w:r w:rsidR="00F53D71">
        <w:rPr>
          <w:rFonts w:ascii="Times New Roman" w:hAnsi="Times New Roman" w:cs="Times New Roman"/>
          <w:sz w:val="24"/>
          <w:szCs w:val="24"/>
        </w:rPr>
        <w:t xml:space="preserve">especially </w:t>
      </w:r>
      <w:r w:rsidR="00AA07B4">
        <w:rPr>
          <w:rFonts w:ascii="Times New Roman" w:hAnsi="Times New Roman" w:cs="Times New Roman"/>
          <w:sz w:val="24"/>
          <w:szCs w:val="24"/>
        </w:rPr>
        <w:t>influential</w:t>
      </w:r>
      <w:r w:rsidR="00391CFC">
        <w:rPr>
          <w:rFonts w:ascii="Times New Roman" w:hAnsi="Times New Roman" w:cs="Times New Roman"/>
          <w:sz w:val="24"/>
          <w:szCs w:val="24"/>
        </w:rPr>
        <w:t xml:space="preserve"> in the first half of the 19</w:t>
      </w:r>
      <w:r w:rsidR="00391CFC" w:rsidRPr="00391CFC">
        <w:rPr>
          <w:rFonts w:ascii="Times New Roman" w:hAnsi="Times New Roman" w:cs="Times New Roman"/>
          <w:sz w:val="24"/>
          <w:szCs w:val="24"/>
          <w:vertAlign w:val="superscript"/>
        </w:rPr>
        <w:t>th</w:t>
      </w:r>
      <w:r w:rsidR="00391CFC">
        <w:rPr>
          <w:rFonts w:ascii="Times New Roman" w:hAnsi="Times New Roman" w:cs="Times New Roman"/>
          <w:sz w:val="24"/>
          <w:szCs w:val="24"/>
        </w:rPr>
        <w:t xml:space="preserve"> century</w:t>
      </w:r>
      <w:r w:rsidR="00446DB3">
        <w:rPr>
          <w:rFonts w:ascii="Times New Roman" w:hAnsi="Times New Roman" w:cs="Times New Roman"/>
          <w:sz w:val="24"/>
          <w:szCs w:val="24"/>
        </w:rPr>
        <w:t xml:space="preserve">. </w:t>
      </w:r>
      <w:r w:rsidR="00AA07B4">
        <w:rPr>
          <w:rFonts w:ascii="Times New Roman" w:hAnsi="Times New Roman" w:cs="Times New Roman"/>
          <w:sz w:val="24"/>
          <w:szCs w:val="24"/>
        </w:rPr>
        <w:t>While t</w:t>
      </w:r>
      <w:r w:rsidR="00446DB3">
        <w:rPr>
          <w:rFonts w:ascii="Times New Roman" w:hAnsi="Times New Roman" w:cs="Times New Roman"/>
          <w:sz w:val="24"/>
          <w:szCs w:val="24"/>
        </w:rPr>
        <w:t>hroughout</w:t>
      </w:r>
      <w:r w:rsidR="006A5FFD">
        <w:rPr>
          <w:rFonts w:ascii="Times New Roman" w:hAnsi="Times New Roman" w:cs="Times New Roman"/>
          <w:sz w:val="24"/>
          <w:szCs w:val="24"/>
        </w:rPr>
        <w:t xml:space="preserve"> ER I</w:t>
      </w:r>
      <w:r w:rsidR="006077A1">
        <w:rPr>
          <w:rFonts w:ascii="Times New Roman" w:hAnsi="Times New Roman" w:cs="Times New Roman"/>
          <w:sz w:val="24"/>
          <w:szCs w:val="24"/>
        </w:rPr>
        <w:t>I</w:t>
      </w:r>
      <w:r w:rsidR="006A5FFD">
        <w:rPr>
          <w:rFonts w:ascii="Times New Roman" w:hAnsi="Times New Roman" w:cs="Times New Roman"/>
          <w:sz w:val="24"/>
          <w:szCs w:val="24"/>
        </w:rPr>
        <w:t xml:space="preserve">I’s life </w:t>
      </w:r>
      <w:r w:rsidR="00446DB3">
        <w:rPr>
          <w:rFonts w:ascii="Times New Roman" w:hAnsi="Times New Roman" w:cs="Times New Roman"/>
          <w:sz w:val="24"/>
          <w:szCs w:val="24"/>
        </w:rPr>
        <w:t xml:space="preserve">the </w:t>
      </w:r>
      <w:r w:rsidR="00AA07B4">
        <w:rPr>
          <w:rFonts w:ascii="Times New Roman" w:hAnsi="Times New Roman" w:cs="Times New Roman"/>
          <w:sz w:val="24"/>
          <w:szCs w:val="24"/>
        </w:rPr>
        <w:t>light</w:t>
      </w:r>
      <w:r w:rsidR="006A5FFD">
        <w:rPr>
          <w:rFonts w:ascii="Times New Roman" w:hAnsi="Times New Roman" w:cs="Times New Roman"/>
          <w:sz w:val="24"/>
          <w:szCs w:val="24"/>
        </w:rPr>
        <w:t xml:space="preserve"> of the </w:t>
      </w:r>
      <w:r w:rsidR="00446DB3">
        <w:rPr>
          <w:rFonts w:ascii="Times New Roman" w:hAnsi="Times New Roman" w:cs="Times New Roman"/>
          <w:sz w:val="24"/>
          <w:szCs w:val="24"/>
        </w:rPr>
        <w:t xml:space="preserve">Scottish Enlightenment </w:t>
      </w:r>
      <w:r w:rsidR="00B367ED">
        <w:rPr>
          <w:rFonts w:ascii="Times New Roman" w:hAnsi="Times New Roman" w:cs="Times New Roman"/>
          <w:sz w:val="24"/>
          <w:szCs w:val="24"/>
        </w:rPr>
        <w:t>burned</w:t>
      </w:r>
    </w:p>
    <w:p w:rsidR="00292F85" w:rsidRDefault="00292F85" w:rsidP="00766A36">
      <w:pPr>
        <w:spacing w:line="480" w:lineRule="auto"/>
        <w:ind w:firstLine="720"/>
        <w:contextualSpacing/>
        <w:jc w:val="both"/>
        <w:rPr>
          <w:rFonts w:ascii="Times New Roman" w:hAnsi="Times New Roman" w:cs="Times New Roman"/>
          <w:sz w:val="24"/>
          <w:szCs w:val="24"/>
        </w:rPr>
      </w:pPr>
    </w:p>
    <w:p w:rsidR="00C95FE3" w:rsidRPr="006A6F1F" w:rsidRDefault="00C95FE3" w:rsidP="00C95FE3">
      <w:pPr>
        <w:spacing w:line="240" w:lineRule="auto"/>
        <w:contextualSpacing/>
        <w:jc w:val="both"/>
        <w:rPr>
          <w:rFonts w:ascii="Times New Roman" w:hAnsi="Times New Roman" w:cs="Times New Roman"/>
        </w:rPr>
      </w:pPr>
      <w:r w:rsidRPr="006A6F1F">
        <w:rPr>
          <w:rFonts w:ascii="Times New Roman" w:hAnsi="Times New Roman" w:cs="Times New Roman"/>
        </w:rPr>
        <w:t>1.</w:t>
      </w:r>
      <w:r w:rsidRPr="006A6F1F">
        <w:rPr>
          <w:iCs/>
        </w:rPr>
        <w:t xml:space="preserve"> </w:t>
      </w:r>
      <w:r w:rsidR="00367429">
        <w:rPr>
          <w:rFonts w:ascii="Times New Roman" w:hAnsi="Times New Roman" w:cs="Times New Roman"/>
          <w:iCs/>
        </w:rPr>
        <w:t xml:space="preserve">ER I masthead. </w:t>
      </w:r>
      <w:r w:rsidR="00367429" w:rsidRPr="00367429">
        <w:rPr>
          <w:rFonts w:ascii="Times New Roman" w:hAnsi="Times New Roman" w:cs="Times New Roman"/>
          <w:i/>
          <w:iCs/>
        </w:rPr>
        <w:t>See</w:t>
      </w:r>
      <w:r w:rsidR="00367429">
        <w:rPr>
          <w:rFonts w:ascii="Times New Roman" w:hAnsi="Times New Roman" w:cs="Times New Roman"/>
          <w:iCs/>
        </w:rPr>
        <w:t xml:space="preserve"> L</w:t>
      </w:r>
      <w:r w:rsidRPr="006A6F1F">
        <w:rPr>
          <w:rFonts w:ascii="Times New Roman" w:hAnsi="Times New Roman" w:cs="Times New Roman"/>
          <w:iCs/>
        </w:rPr>
        <w:t>omonaco, Jeffrey</w:t>
      </w:r>
      <w:r w:rsidR="00367429">
        <w:rPr>
          <w:rFonts w:ascii="Times New Roman" w:hAnsi="Times New Roman" w:cs="Times New Roman"/>
          <w:iCs/>
        </w:rPr>
        <w:t>:</w:t>
      </w:r>
      <w:r w:rsidRPr="006A6F1F">
        <w:rPr>
          <w:rFonts w:ascii="Times New Roman" w:hAnsi="Times New Roman" w:cs="Times New Roman"/>
          <w:iCs/>
        </w:rPr>
        <w:t xml:space="preserve"> ‘Adam Smith's "Letter to the Authors of the </w:t>
      </w:r>
      <w:r w:rsidRPr="006A6F1F">
        <w:rPr>
          <w:rFonts w:ascii="Times New Roman" w:hAnsi="Times New Roman" w:cs="Times New Roman"/>
          <w:i/>
          <w:iCs/>
        </w:rPr>
        <w:t>Edinburgh Review</w:t>
      </w:r>
      <w:r w:rsidR="00766A36">
        <w:rPr>
          <w:rFonts w:ascii="Times New Roman" w:hAnsi="Times New Roman" w:cs="Times New Roman"/>
          <w:iCs/>
        </w:rPr>
        <w:t>",</w:t>
      </w:r>
      <w:r w:rsidRPr="006A6F1F">
        <w:rPr>
          <w:rFonts w:ascii="Times New Roman" w:hAnsi="Times New Roman" w:cs="Times New Roman"/>
          <w:iCs/>
        </w:rPr>
        <w:t>’</w:t>
      </w:r>
      <w:r w:rsidRPr="006A6F1F">
        <w:rPr>
          <w:rFonts w:ascii="Times New Roman" w:hAnsi="Times New Roman" w:cs="Times New Roman"/>
          <w:i/>
          <w:iCs/>
        </w:rPr>
        <w:t xml:space="preserve"> </w:t>
      </w:r>
      <w:r w:rsidR="00766A36">
        <w:rPr>
          <w:rFonts w:ascii="Times New Roman" w:hAnsi="Times New Roman" w:cs="Times New Roman"/>
          <w:iCs/>
        </w:rPr>
        <w:t xml:space="preserve">in </w:t>
      </w:r>
      <w:r w:rsidRPr="006A6F1F">
        <w:rPr>
          <w:rFonts w:ascii="Times New Roman" w:hAnsi="Times New Roman" w:cs="Times New Roman"/>
          <w:i/>
          <w:iCs/>
        </w:rPr>
        <w:t xml:space="preserve">Journal of the History of Ideas </w:t>
      </w:r>
      <w:r w:rsidRPr="006A6F1F">
        <w:rPr>
          <w:rFonts w:ascii="Times New Roman" w:hAnsi="Times New Roman" w:cs="Times New Roman"/>
          <w:b/>
          <w:bCs/>
          <w:i/>
          <w:iCs/>
        </w:rPr>
        <w:t>63</w:t>
      </w:r>
      <w:r w:rsidRPr="006A6F1F">
        <w:rPr>
          <w:rFonts w:ascii="Times New Roman" w:hAnsi="Times New Roman" w:cs="Times New Roman"/>
          <w:i/>
          <w:iCs/>
        </w:rPr>
        <w:t xml:space="preserve"> (4): 660–61</w:t>
      </w:r>
      <w:r w:rsidR="00766A36">
        <w:rPr>
          <w:rFonts w:ascii="Times New Roman" w:hAnsi="Times New Roman" w:cs="Times New Roman"/>
          <w:i/>
          <w:iCs/>
        </w:rPr>
        <w:t xml:space="preserve"> </w:t>
      </w:r>
      <w:r w:rsidR="00766A36" w:rsidRPr="006A6F1F">
        <w:rPr>
          <w:rFonts w:ascii="Times New Roman" w:hAnsi="Times New Roman" w:cs="Times New Roman"/>
          <w:iCs/>
        </w:rPr>
        <w:t>(October 2002)</w:t>
      </w:r>
    </w:p>
    <w:p w:rsidR="00C95FE3" w:rsidRDefault="00C95FE3" w:rsidP="00C95FE3">
      <w:pPr>
        <w:spacing w:line="240" w:lineRule="auto"/>
        <w:contextualSpacing/>
        <w:jc w:val="both"/>
        <w:rPr>
          <w:rFonts w:ascii="Times New Roman" w:hAnsi="Times New Roman" w:cs="Times New Roman"/>
        </w:rPr>
      </w:pPr>
      <w:r>
        <w:rPr>
          <w:rFonts w:ascii="Times New Roman" w:hAnsi="Times New Roman" w:cs="Times New Roman"/>
        </w:rPr>
        <w:t xml:space="preserve">2. ER III </w:t>
      </w:r>
      <w:r w:rsidR="00367429">
        <w:rPr>
          <w:rFonts w:ascii="Times New Roman" w:hAnsi="Times New Roman" w:cs="Times New Roman"/>
        </w:rPr>
        <w:t xml:space="preserve">permanently </w:t>
      </w:r>
      <w:r>
        <w:rPr>
          <w:rFonts w:ascii="Times New Roman" w:hAnsi="Times New Roman" w:cs="Times New Roman"/>
        </w:rPr>
        <w:t>ceased publication in 1929; ER IV’s dates are 1984-present.</w:t>
      </w:r>
    </w:p>
    <w:p w:rsidR="00766A36" w:rsidRDefault="00766A36" w:rsidP="00C95FE3">
      <w:pPr>
        <w:spacing w:line="240" w:lineRule="auto"/>
        <w:contextualSpacing/>
        <w:jc w:val="both"/>
        <w:rPr>
          <w:rFonts w:ascii="Times New Roman" w:hAnsi="Times New Roman" w:cs="Times New Roman"/>
        </w:rPr>
      </w:pPr>
      <w:r>
        <w:rPr>
          <w:rFonts w:ascii="Times New Roman" w:hAnsi="Times New Roman" w:cs="Times New Roman"/>
        </w:rPr>
        <w:t>2a. (</w:t>
      </w:r>
      <w:r w:rsidRPr="00766A36">
        <w:rPr>
          <w:rFonts w:ascii="Times New Roman" w:hAnsi="Times New Roman" w:cs="Times New Roman"/>
          <w:i/>
        </w:rPr>
        <w:t>i.e.</w:t>
      </w:r>
      <w:r>
        <w:rPr>
          <w:rFonts w:ascii="Times New Roman" w:hAnsi="Times New Roman" w:cs="Times New Roman"/>
        </w:rPr>
        <w:t xml:space="preserve"> rabid)</w:t>
      </w:r>
    </w:p>
    <w:p w:rsidR="00C95FE3" w:rsidRPr="000A1FFE" w:rsidRDefault="00C95FE3" w:rsidP="00C95FE3">
      <w:pPr>
        <w:spacing w:line="240" w:lineRule="auto"/>
        <w:contextualSpacing/>
        <w:jc w:val="both"/>
        <w:rPr>
          <w:rFonts w:ascii="Times New Roman" w:hAnsi="Times New Roman" w:cs="Times New Roman"/>
        </w:rPr>
      </w:pPr>
      <w:r>
        <w:rPr>
          <w:rFonts w:ascii="Times New Roman" w:hAnsi="Times New Roman" w:cs="Times New Roman"/>
        </w:rPr>
        <w:t>3</w:t>
      </w:r>
      <w:r w:rsidRPr="000A1FFE">
        <w:rPr>
          <w:rFonts w:ascii="Times New Roman" w:hAnsi="Times New Roman" w:cs="Times New Roman"/>
        </w:rPr>
        <w:t xml:space="preserve">. </w:t>
      </w:r>
      <w:r>
        <w:rPr>
          <w:rFonts w:ascii="Times New Roman" w:hAnsi="Times New Roman" w:cs="Times New Roman"/>
        </w:rPr>
        <w:t xml:space="preserve">Gilbert </w:t>
      </w:r>
      <w:r w:rsidRPr="000A1FFE">
        <w:rPr>
          <w:rFonts w:ascii="Times New Roman" w:hAnsi="Times New Roman" w:cs="Times New Roman"/>
        </w:rPr>
        <w:t xml:space="preserve">evidently </w:t>
      </w:r>
      <w:r>
        <w:rPr>
          <w:rFonts w:ascii="Times New Roman" w:hAnsi="Times New Roman" w:cs="Times New Roman"/>
        </w:rPr>
        <w:t>anticipated</w:t>
      </w:r>
      <w:r w:rsidRPr="000A1FFE">
        <w:rPr>
          <w:rFonts w:ascii="Times New Roman" w:hAnsi="Times New Roman" w:cs="Times New Roman"/>
        </w:rPr>
        <w:t xml:space="preserve"> James </w:t>
      </w:r>
      <w:r>
        <w:rPr>
          <w:rFonts w:ascii="Times New Roman" w:hAnsi="Times New Roman" w:cs="Times New Roman"/>
        </w:rPr>
        <w:t xml:space="preserve">Abbott </w:t>
      </w:r>
      <w:r w:rsidR="00367429">
        <w:rPr>
          <w:rFonts w:ascii="Times New Roman" w:hAnsi="Times New Roman" w:cs="Times New Roman"/>
        </w:rPr>
        <w:t>M</w:t>
      </w:r>
      <w:r w:rsidRPr="000A1FFE">
        <w:rPr>
          <w:rFonts w:ascii="Times New Roman" w:hAnsi="Times New Roman" w:cs="Times New Roman"/>
        </w:rPr>
        <w:t>cNei</w:t>
      </w:r>
      <w:r>
        <w:rPr>
          <w:rFonts w:ascii="Times New Roman" w:hAnsi="Times New Roman" w:cs="Times New Roman"/>
        </w:rPr>
        <w:t>l</w:t>
      </w:r>
      <w:r w:rsidRPr="000A1FFE">
        <w:rPr>
          <w:rFonts w:ascii="Times New Roman" w:hAnsi="Times New Roman" w:cs="Times New Roman"/>
        </w:rPr>
        <w:t>l Whistler</w:t>
      </w:r>
      <w:r>
        <w:rPr>
          <w:rFonts w:ascii="Times New Roman" w:hAnsi="Times New Roman" w:cs="Times New Roman"/>
        </w:rPr>
        <w:t>’s</w:t>
      </w:r>
      <w:r w:rsidRPr="000A1FFE">
        <w:rPr>
          <w:rFonts w:ascii="Times New Roman" w:hAnsi="Times New Roman" w:cs="Times New Roman"/>
        </w:rPr>
        <w:t xml:space="preserve"> </w:t>
      </w:r>
      <w:r w:rsidR="00F240D1">
        <w:rPr>
          <w:rFonts w:ascii="Times New Roman" w:hAnsi="Times New Roman" w:cs="Times New Roman"/>
        </w:rPr>
        <w:t xml:space="preserve">1890 </w:t>
      </w:r>
      <w:r w:rsidRPr="000A1FFE">
        <w:rPr>
          <w:rFonts w:ascii="Times New Roman" w:hAnsi="Times New Roman" w:cs="Times New Roman"/>
        </w:rPr>
        <w:t>autobiography: ‘The Gentle Art of Making Enemies.’</w:t>
      </w:r>
    </w:p>
    <w:p w:rsidR="002749CE" w:rsidRDefault="00446DB3" w:rsidP="00C95FE3">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steadily</w:t>
      </w:r>
      <w:proofErr w:type="gramEnd"/>
      <w:r w:rsidR="006A5FFD">
        <w:rPr>
          <w:rFonts w:ascii="Times New Roman" w:hAnsi="Times New Roman" w:cs="Times New Roman"/>
          <w:sz w:val="24"/>
          <w:szCs w:val="24"/>
        </w:rPr>
        <w:t xml:space="preserve"> dimmer, </w:t>
      </w:r>
      <w:r w:rsidR="00AA07B4">
        <w:rPr>
          <w:rFonts w:ascii="Times New Roman" w:hAnsi="Times New Roman" w:cs="Times New Roman"/>
          <w:sz w:val="24"/>
          <w:szCs w:val="24"/>
        </w:rPr>
        <w:t>and</w:t>
      </w:r>
      <w:r w:rsidR="006A5FFD">
        <w:rPr>
          <w:rFonts w:ascii="Times New Roman" w:hAnsi="Times New Roman" w:cs="Times New Roman"/>
          <w:sz w:val="24"/>
          <w:szCs w:val="24"/>
        </w:rPr>
        <w:t xml:space="preserve"> the ancient kings’ seat yielded to </w:t>
      </w:r>
      <w:r w:rsidR="00825966">
        <w:rPr>
          <w:rFonts w:ascii="Times New Roman" w:hAnsi="Times New Roman" w:cs="Times New Roman"/>
          <w:sz w:val="24"/>
          <w:szCs w:val="24"/>
        </w:rPr>
        <w:t xml:space="preserve">upstart </w:t>
      </w:r>
      <w:r w:rsidR="006A5FFD">
        <w:rPr>
          <w:rFonts w:ascii="Times New Roman" w:hAnsi="Times New Roman" w:cs="Times New Roman"/>
          <w:sz w:val="24"/>
          <w:szCs w:val="24"/>
        </w:rPr>
        <w:t>Glasgow in wealth, populat</w:t>
      </w:r>
      <w:r w:rsidR="00AA07B4">
        <w:rPr>
          <w:rFonts w:ascii="Times New Roman" w:hAnsi="Times New Roman" w:cs="Times New Roman"/>
          <w:sz w:val="24"/>
          <w:szCs w:val="24"/>
        </w:rPr>
        <w:t xml:space="preserve">ion, </w:t>
      </w:r>
      <w:r w:rsidR="000A1FFE">
        <w:rPr>
          <w:rFonts w:ascii="Times New Roman" w:hAnsi="Times New Roman" w:cs="Times New Roman"/>
          <w:sz w:val="24"/>
          <w:szCs w:val="24"/>
        </w:rPr>
        <w:t>and technoscientific innovation</w:t>
      </w:r>
      <w:r w:rsidR="00AA07B4">
        <w:rPr>
          <w:rFonts w:ascii="Times New Roman" w:hAnsi="Times New Roman" w:cs="Times New Roman"/>
          <w:sz w:val="24"/>
          <w:szCs w:val="24"/>
        </w:rPr>
        <w:t xml:space="preserve">, </w:t>
      </w:r>
      <w:r w:rsidR="006A5FFD">
        <w:rPr>
          <w:rFonts w:ascii="Times New Roman" w:hAnsi="Times New Roman" w:cs="Times New Roman"/>
          <w:sz w:val="24"/>
          <w:szCs w:val="24"/>
        </w:rPr>
        <w:t>ER I</w:t>
      </w:r>
      <w:r w:rsidR="006077A1">
        <w:rPr>
          <w:rFonts w:ascii="Times New Roman" w:hAnsi="Times New Roman" w:cs="Times New Roman"/>
          <w:sz w:val="24"/>
          <w:szCs w:val="24"/>
        </w:rPr>
        <w:t>I</w:t>
      </w:r>
      <w:r w:rsidR="006A5FFD">
        <w:rPr>
          <w:rFonts w:ascii="Times New Roman" w:hAnsi="Times New Roman" w:cs="Times New Roman"/>
          <w:sz w:val="24"/>
          <w:szCs w:val="24"/>
        </w:rPr>
        <w:t xml:space="preserve">I </w:t>
      </w:r>
      <w:r w:rsidR="000A1FFE">
        <w:rPr>
          <w:rFonts w:ascii="Times New Roman" w:hAnsi="Times New Roman" w:cs="Times New Roman"/>
          <w:sz w:val="24"/>
          <w:szCs w:val="24"/>
        </w:rPr>
        <w:t>instantly</w:t>
      </w:r>
      <w:r w:rsidR="00B367ED">
        <w:rPr>
          <w:rFonts w:ascii="Times New Roman" w:hAnsi="Times New Roman" w:cs="Times New Roman"/>
          <w:sz w:val="24"/>
          <w:szCs w:val="24"/>
        </w:rPr>
        <w:t xml:space="preserve"> became, and </w:t>
      </w:r>
      <w:r w:rsidR="00AA07B4">
        <w:rPr>
          <w:rFonts w:ascii="Times New Roman" w:hAnsi="Times New Roman" w:cs="Times New Roman"/>
          <w:sz w:val="24"/>
          <w:szCs w:val="24"/>
        </w:rPr>
        <w:t>remained</w:t>
      </w:r>
      <w:r w:rsidR="00F240D1">
        <w:rPr>
          <w:rFonts w:ascii="Times New Roman" w:hAnsi="Times New Roman" w:cs="Times New Roman"/>
          <w:sz w:val="24"/>
          <w:szCs w:val="24"/>
        </w:rPr>
        <w:t xml:space="preserve"> for fifty years</w:t>
      </w:r>
      <w:r w:rsidR="00B367ED">
        <w:rPr>
          <w:rFonts w:ascii="Times New Roman" w:hAnsi="Times New Roman" w:cs="Times New Roman"/>
          <w:sz w:val="24"/>
          <w:szCs w:val="24"/>
        </w:rPr>
        <w:t>,</w:t>
      </w:r>
      <w:r w:rsidR="006A5FFD">
        <w:rPr>
          <w:rFonts w:ascii="Times New Roman" w:hAnsi="Times New Roman" w:cs="Times New Roman"/>
          <w:sz w:val="24"/>
          <w:szCs w:val="24"/>
        </w:rPr>
        <w:t xml:space="preserve"> one of the most influential </w:t>
      </w:r>
      <w:r w:rsidR="00AA07B4">
        <w:rPr>
          <w:rFonts w:ascii="Times New Roman" w:hAnsi="Times New Roman" w:cs="Times New Roman"/>
          <w:sz w:val="24"/>
          <w:szCs w:val="24"/>
        </w:rPr>
        <w:t xml:space="preserve">periodicals among the élite of </w:t>
      </w:r>
      <w:r w:rsidR="006A5FFD">
        <w:rPr>
          <w:rFonts w:ascii="Times New Roman" w:hAnsi="Times New Roman" w:cs="Times New Roman"/>
          <w:sz w:val="24"/>
          <w:szCs w:val="24"/>
        </w:rPr>
        <w:t xml:space="preserve">England. </w:t>
      </w:r>
      <w:r w:rsidR="00511B69">
        <w:rPr>
          <w:rFonts w:ascii="Times New Roman" w:hAnsi="Times New Roman" w:cs="Times New Roman"/>
          <w:sz w:val="24"/>
          <w:szCs w:val="24"/>
        </w:rPr>
        <w:t>Its reviewers</w:t>
      </w:r>
      <w:r w:rsidR="006A5FFD">
        <w:rPr>
          <w:rFonts w:ascii="Times New Roman" w:hAnsi="Times New Roman" w:cs="Times New Roman"/>
          <w:sz w:val="24"/>
          <w:szCs w:val="24"/>
        </w:rPr>
        <w:t xml:space="preserve"> included </w:t>
      </w:r>
      <w:r w:rsidR="00AA07B4">
        <w:rPr>
          <w:rFonts w:ascii="Times New Roman" w:hAnsi="Times New Roman" w:cs="Times New Roman"/>
          <w:sz w:val="24"/>
          <w:szCs w:val="24"/>
        </w:rPr>
        <w:t xml:space="preserve">the poet Thomas Arnold; </w:t>
      </w:r>
      <w:r w:rsidR="00A11BB6">
        <w:rPr>
          <w:rFonts w:ascii="Times New Roman" w:hAnsi="Times New Roman" w:cs="Times New Roman"/>
          <w:sz w:val="24"/>
          <w:szCs w:val="24"/>
        </w:rPr>
        <w:t xml:space="preserve">the critic </w:t>
      </w:r>
      <w:r w:rsidR="00AA07B4">
        <w:rPr>
          <w:rFonts w:ascii="Times New Roman" w:hAnsi="Times New Roman" w:cs="Times New Roman"/>
          <w:sz w:val="24"/>
          <w:szCs w:val="24"/>
        </w:rPr>
        <w:t xml:space="preserve">William Hazlitt; </w:t>
      </w:r>
      <w:r w:rsidR="00A11BB6">
        <w:rPr>
          <w:rFonts w:ascii="Times New Roman" w:hAnsi="Times New Roman" w:cs="Times New Roman"/>
          <w:sz w:val="24"/>
          <w:szCs w:val="24"/>
        </w:rPr>
        <w:t xml:space="preserve">the </w:t>
      </w:r>
      <w:r w:rsidR="00AA07B4">
        <w:rPr>
          <w:rFonts w:ascii="Times New Roman" w:hAnsi="Times New Roman" w:cs="Times New Roman"/>
          <w:sz w:val="24"/>
          <w:szCs w:val="24"/>
        </w:rPr>
        <w:t>indefatigable</w:t>
      </w:r>
      <w:r w:rsidR="00A11BB6">
        <w:rPr>
          <w:rFonts w:ascii="Times New Roman" w:hAnsi="Times New Roman" w:cs="Times New Roman"/>
          <w:sz w:val="24"/>
          <w:szCs w:val="24"/>
        </w:rPr>
        <w:t xml:space="preserve"> </w:t>
      </w:r>
      <w:r w:rsidR="006B18B4">
        <w:rPr>
          <w:rFonts w:ascii="Times New Roman" w:hAnsi="Times New Roman" w:cs="Times New Roman"/>
          <w:sz w:val="24"/>
          <w:szCs w:val="24"/>
        </w:rPr>
        <w:t xml:space="preserve">(if </w:t>
      </w:r>
      <w:r w:rsidR="00F240D1">
        <w:rPr>
          <w:rFonts w:ascii="Times New Roman" w:hAnsi="Times New Roman" w:cs="Times New Roman"/>
          <w:sz w:val="24"/>
          <w:szCs w:val="24"/>
        </w:rPr>
        <w:t xml:space="preserve">initially </w:t>
      </w:r>
      <w:r w:rsidR="006B18B4">
        <w:rPr>
          <w:rFonts w:ascii="Times New Roman" w:hAnsi="Times New Roman" w:cs="Times New Roman"/>
          <w:sz w:val="24"/>
          <w:szCs w:val="24"/>
        </w:rPr>
        <w:t xml:space="preserve">impoverished) </w:t>
      </w:r>
      <w:r w:rsidR="00AA07B4">
        <w:rPr>
          <w:rFonts w:ascii="Times New Roman" w:hAnsi="Times New Roman" w:cs="Times New Roman"/>
          <w:sz w:val="24"/>
          <w:szCs w:val="24"/>
        </w:rPr>
        <w:t>aristocrat-</w:t>
      </w:r>
      <w:r w:rsidR="00A11BB6">
        <w:rPr>
          <w:rFonts w:ascii="Times New Roman" w:hAnsi="Times New Roman" w:cs="Times New Roman"/>
          <w:sz w:val="24"/>
          <w:szCs w:val="24"/>
        </w:rPr>
        <w:t xml:space="preserve">reformer </w:t>
      </w:r>
      <w:r w:rsidR="00AA07B4">
        <w:rPr>
          <w:rFonts w:ascii="Times New Roman" w:hAnsi="Times New Roman" w:cs="Times New Roman"/>
          <w:sz w:val="24"/>
          <w:szCs w:val="24"/>
        </w:rPr>
        <w:t xml:space="preserve">Henry Brougham; </w:t>
      </w:r>
      <w:r w:rsidR="00A11BB6">
        <w:rPr>
          <w:rFonts w:ascii="Times New Roman" w:hAnsi="Times New Roman" w:cs="Times New Roman"/>
          <w:sz w:val="24"/>
          <w:szCs w:val="24"/>
        </w:rPr>
        <w:t>the</w:t>
      </w:r>
      <w:r w:rsidR="00391CFC">
        <w:rPr>
          <w:rFonts w:ascii="Times New Roman" w:hAnsi="Times New Roman" w:cs="Times New Roman"/>
          <w:sz w:val="24"/>
          <w:szCs w:val="24"/>
        </w:rPr>
        <w:t xml:space="preserve"> </w:t>
      </w:r>
      <w:r w:rsidR="00825966">
        <w:rPr>
          <w:rFonts w:ascii="Times New Roman" w:hAnsi="Times New Roman" w:cs="Times New Roman"/>
          <w:sz w:val="24"/>
          <w:szCs w:val="24"/>
        </w:rPr>
        <w:t>professionally gloomy</w:t>
      </w:r>
      <w:r w:rsidR="00F240D1">
        <w:rPr>
          <w:rFonts w:ascii="Times New Roman" w:hAnsi="Times New Roman" w:cs="Times New Roman"/>
          <w:sz w:val="24"/>
          <w:szCs w:val="24"/>
        </w:rPr>
        <w:t xml:space="preserve"> </w:t>
      </w:r>
      <w:r w:rsidR="006A5FFD">
        <w:rPr>
          <w:rFonts w:ascii="Times New Roman" w:hAnsi="Times New Roman" w:cs="Times New Roman"/>
          <w:sz w:val="24"/>
          <w:szCs w:val="24"/>
        </w:rPr>
        <w:t xml:space="preserve">Thomas </w:t>
      </w:r>
      <w:r w:rsidR="00AA07B4">
        <w:rPr>
          <w:rFonts w:ascii="Times New Roman" w:hAnsi="Times New Roman" w:cs="Times New Roman"/>
          <w:sz w:val="24"/>
          <w:szCs w:val="24"/>
        </w:rPr>
        <w:t xml:space="preserve">Carlyle; </w:t>
      </w:r>
      <w:r w:rsidR="00A11BB6">
        <w:rPr>
          <w:rFonts w:ascii="Times New Roman" w:hAnsi="Times New Roman" w:cs="Times New Roman"/>
          <w:sz w:val="24"/>
          <w:szCs w:val="24"/>
        </w:rPr>
        <w:t xml:space="preserve">the historian Thomas </w:t>
      </w:r>
      <w:r w:rsidR="004D5BB8">
        <w:rPr>
          <w:rFonts w:ascii="Times New Roman" w:hAnsi="Times New Roman" w:cs="Times New Roman"/>
          <w:sz w:val="24"/>
          <w:szCs w:val="24"/>
        </w:rPr>
        <w:t xml:space="preserve">Babbington </w:t>
      </w:r>
      <w:r w:rsidR="00A11BB6">
        <w:rPr>
          <w:rFonts w:ascii="Times New Roman" w:hAnsi="Times New Roman" w:cs="Times New Roman"/>
          <w:sz w:val="24"/>
          <w:szCs w:val="24"/>
        </w:rPr>
        <w:t>Macaulay</w:t>
      </w:r>
      <w:r w:rsidR="004D5BB8">
        <w:rPr>
          <w:rFonts w:ascii="Times New Roman" w:hAnsi="Times New Roman" w:cs="Times New Roman"/>
          <w:sz w:val="24"/>
          <w:szCs w:val="24"/>
        </w:rPr>
        <w:t xml:space="preserve"> (</w:t>
      </w:r>
      <w:r w:rsidR="00511B69">
        <w:rPr>
          <w:rFonts w:ascii="Times New Roman" w:hAnsi="Times New Roman" w:cs="Times New Roman"/>
          <w:sz w:val="24"/>
          <w:szCs w:val="24"/>
        </w:rPr>
        <w:t>nicknamed</w:t>
      </w:r>
      <w:r w:rsidR="004D5BB8">
        <w:rPr>
          <w:rFonts w:ascii="Times New Roman" w:hAnsi="Times New Roman" w:cs="Times New Roman"/>
          <w:sz w:val="24"/>
          <w:szCs w:val="24"/>
        </w:rPr>
        <w:t xml:space="preserve"> “Babble-on” </w:t>
      </w:r>
      <w:r w:rsidR="00511B69">
        <w:rPr>
          <w:rFonts w:ascii="Times New Roman" w:hAnsi="Times New Roman" w:cs="Times New Roman"/>
          <w:sz w:val="24"/>
          <w:szCs w:val="24"/>
        </w:rPr>
        <w:t xml:space="preserve">for his </w:t>
      </w:r>
      <w:r w:rsidR="00F240D1">
        <w:rPr>
          <w:rFonts w:ascii="Times New Roman" w:hAnsi="Times New Roman" w:cs="Times New Roman"/>
          <w:sz w:val="24"/>
          <w:szCs w:val="24"/>
        </w:rPr>
        <w:t>voluminous</w:t>
      </w:r>
      <w:r w:rsidR="00511B69">
        <w:rPr>
          <w:rFonts w:ascii="Times New Roman" w:hAnsi="Times New Roman" w:cs="Times New Roman"/>
          <w:sz w:val="24"/>
          <w:szCs w:val="24"/>
        </w:rPr>
        <w:t xml:space="preserve"> </w:t>
      </w:r>
      <w:r w:rsidR="00F240D1">
        <w:rPr>
          <w:rFonts w:ascii="Times New Roman" w:hAnsi="Times New Roman" w:cs="Times New Roman"/>
          <w:sz w:val="24"/>
          <w:szCs w:val="24"/>
        </w:rPr>
        <w:t>output</w:t>
      </w:r>
      <w:r w:rsidR="00511B69">
        <w:rPr>
          <w:rFonts w:ascii="Times New Roman" w:hAnsi="Times New Roman" w:cs="Times New Roman"/>
          <w:sz w:val="24"/>
          <w:szCs w:val="24"/>
        </w:rPr>
        <w:t xml:space="preserve"> and </w:t>
      </w:r>
      <w:r w:rsidR="004D5BB8">
        <w:rPr>
          <w:rFonts w:ascii="Times New Roman" w:hAnsi="Times New Roman" w:cs="Times New Roman"/>
          <w:sz w:val="24"/>
          <w:szCs w:val="24"/>
        </w:rPr>
        <w:t xml:space="preserve">remorseless Whiggery); </w:t>
      </w:r>
      <w:r w:rsidR="00A11BB6">
        <w:rPr>
          <w:rFonts w:ascii="Times New Roman" w:hAnsi="Times New Roman" w:cs="Times New Roman"/>
          <w:sz w:val="24"/>
          <w:szCs w:val="24"/>
        </w:rPr>
        <w:t xml:space="preserve"> the sociologist and X-club member Herbert Spencer</w:t>
      </w:r>
      <w:r w:rsidR="004D5BB8">
        <w:rPr>
          <w:rFonts w:ascii="Times New Roman" w:hAnsi="Times New Roman" w:cs="Times New Roman"/>
          <w:sz w:val="24"/>
          <w:szCs w:val="24"/>
        </w:rPr>
        <w:t xml:space="preserve">; </w:t>
      </w:r>
      <w:r w:rsidR="00A11BB6">
        <w:rPr>
          <w:rFonts w:ascii="Times New Roman" w:hAnsi="Times New Roman" w:cs="Times New Roman"/>
          <w:sz w:val="24"/>
          <w:szCs w:val="24"/>
        </w:rPr>
        <w:t xml:space="preserve">and the </w:t>
      </w:r>
      <w:r w:rsidR="00391CFC">
        <w:rPr>
          <w:rFonts w:ascii="Times New Roman" w:hAnsi="Times New Roman" w:cs="Times New Roman"/>
          <w:sz w:val="24"/>
          <w:szCs w:val="24"/>
        </w:rPr>
        <w:t xml:space="preserve">favourite </w:t>
      </w:r>
      <w:r w:rsidR="00A11BB6">
        <w:rPr>
          <w:rFonts w:ascii="Times New Roman" w:hAnsi="Times New Roman" w:cs="Times New Roman"/>
          <w:sz w:val="24"/>
          <w:szCs w:val="24"/>
        </w:rPr>
        <w:t>historical novelist</w:t>
      </w:r>
      <w:r w:rsidR="00AB2516">
        <w:rPr>
          <w:rFonts w:ascii="Times New Roman" w:hAnsi="Times New Roman" w:cs="Times New Roman"/>
          <w:sz w:val="24"/>
          <w:szCs w:val="24"/>
        </w:rPr>
        <w:t xml:space="preserve"> </w:t>
      </w:r>
      <w:r w:rsidR="00BD7540">
        <w:rPr>
          <w:rFonts w:ascii="Times New Roman" w:hAnsi="Times New Roman" w:cs="Times New Roman"/>
          <w:sz w:val="24"/>
          <w:szCs w:val="24"/>
        </w:rPr>
        <w:t>of</w:t>
      </w:r>
      <w:r w:rsidR="00F53D71">
        <w:rPr>
          <w:rFonts w:ascii="Times New Roman" w:hAnsi="Times New Roman" w:cs="Times New Roman"/>
          <w:sz w:val="24"/>
          <w:szCs w:val="24"/>
        </w:rPr>
        <w:t xml:space="preserve"> the </w:t>
      </w:r>
      <w:r w:rsidR="00825966">
        <w:rPr>
          <w:rFonts w:ascii="Times New Roman" w:hAnsi="Times New Roman" w:cs="Times New Roman"/>
          <w:sz w:val="24"/>
          <w:szCs w:val="24"/>
        </w:rPr>
        <w:t>C</w:t>
      </w:r>
      <w:r w:rsidR="00511B69">
        <w:rPr>
          <w:rFonts w:ascii="Times New Roman" w:hAnsi="Times New Roman" w:cs="Times New Roman"/>
          <w:sz w:val="24"/>
          <w:szCs w:val="24"/>
        </w:rPr>
        <w:t>eltophilic</w:t>
      </w:r>
      <w:r w:rsidR="00AB2516">
        <w:rPr>
          <w:rFonts w:ascii="Times New Roman" w:hAnsi="Times New Roman" w:cs="Times New Roman"/>
          <w:sz w:val="24"/>
          <w:szCs w:val="24"/>
        </w:rPr>
        <w:t xml:space="preserve"> </w:t>
      </w:r>
      <w:r w:rsidR="00F53D71">
        <w:rPr>
          <w:rFonts w:ascii="Times New Roman" w:hAnsi="Times New Roman" w:cs="Times New Roman"/>
          <w:sz w:val="24"/>
          <w:szCs w:val="24"/>
        </w:rPr>
        <w:t>Queen,</w:t>
      </w:r>
      <w:r w:rsidR="00A11BB6">
        <w:rPr>
          <w:rFonts w:ascii="Times New Roman" w:hAnsi="Times New Roman" w:cs="Times New Roman"/>
          <w:sz w:val="24"/>
          <w:szCs w:val="24"/>
        </w:rPr>
        <w:t xml:space="preserve"> Sir Walter Scott</w:t>
      </w:r>
      <w:r w:rsidR="004D5BB8">
        <w:rPr>
          <w:rFonts w:ascii="Times New Roman" w:hAnsi="Times New Roman" w:cs="Times New Roman"/>
          <w:sz w:val="24"/>
          <w:szCs w:val="24"/>
        </w:rPr>
        <w:t xml:space="preserve">. The </w:t>
      </w:r>
      <w:r w:rsidR="00511B69">
        <w:rPr>
          <w:rFonts w:ascii="Times New Roman" w:hAnsi="Times New Roman" w:cs="Times New Roman"/>
          <w:sz w:val="24"/>
          <w:szCs w:val="24"/>
        </w:rPr>
        <w:t>contributors</w:t>
      </w:r>
      <w:r w:rsidR="00AB2516">
        <w:rPr>
          <w:rFonts w:ascii="Times New Roman" w:hAnsi="Times New Roman" w:cs="Times New Roman"/>
          <w:sz w:val="24"/>
          <w:szCs w:val="24"/>
        </w:rPr>
        <w:t xml:space="preserve"> of ER I</w:t>
      </w:r>
      <w:r w:rsidR="00511B69">
        <w:rPr>
          <w:rFonts w:ascii="Times New Roman" w:hAnsi="Times New Roman" w:cs="Times New Roman"/>
          <w:sz w:val="24"/>
          <w:szCs w:val="24"/>
        </w:rPr>
        <w:t>II</w:t>
      </w:r>
      <w:r w:rsidR="004D5BB8">
        <w:rPr>
          <w:rFonts w:ascii="Times New Roman" w:hAnsi="Times New Roman" w:cs="Times New Roman"/>
          <w:sz w:val="24"/>
          <w:szCs w:val="24"/>
        </w:rPr>
        <w:t xml:space="preserve"> form</w:t>
      </w:r>
      <w:r w:rsidR="00A11BB6">
        <w:rPr>
          <w:rFonts w:ascii="Times New Roman" w:hAnsi="Times New Roman" w:cs="Times New Roman"/>
          <w:sz w:val="24"/>
          <w:szCs w:val="24"/>
        </w:rPr>
        <w:t xml:space="preserve"> a </w:t>
      </w:r>
      <w:r w:rsidR="00511B69">
        <w:rPr>
          <w:rFonts w:ascii="Times New Roman" w:hAnsi="Times New Roman" w:cs="Times New Roman"/>
          <w:sz w:val="24"/>
          <w:szCs w:val="24"/>
        </w:rPr>
        <w:t xml:space="preserve">virtual </w:t>
      </w:r>
      <w:r w:rsidR="00A11BB6">
        <w:rPr>
          <w:rFonts w:ascii="Times New Roman" w:hAnsi="Times New Roman" w:cs="Times New Roman"/>
          <w:sz w:val="24"/>
          <w:szCs w:val="24"/>
        </w:rPr>
        <w:t xml:space="preserve">Who’s Who of </w:t>
      </w:r>
      <w:r w:rsidR="00511B69">
        <w:rPr>
          <w:rFonts w:ascii="Times New Roman" w:hAnsi="Times New Roman" w:cs="Times New Roman"/>
          <w:sz w:val="24"/>
          <w:szCs w:val="24"/>
        </w:rPr>
        <w:t xml:space="preserve">British </w:t>
      </w:r>
      <w:r w:rsidR="00A11BB6">
        <w:rPr>
          <w:rFonts w:ascii="Times New Roman" w:hAnsi="Times New Roman" w:cs="Times New Roman"/>
          <w:sz w:val="24"/>
          <w:szCs w:val="24"/>
        </w:rPr>
        <w:t>public intellectuals</w:t>
      </w:r>
      <w:r w:rsidR="00511B69">
        <w:rPr>
          <w:rFonts w:ascii="Times New Roman" w:hAnsi="Times New Roman" w:cs="Times New Roman"/>
          <w:sz w:val="24"/>
          <w:szCs w:val="24"/>
        </w:rPr>
        <w:t xml:space="preserve"> </w:t>
      </w:r>
      <w:r w:rsidR="00825966">
        <w:rPr>
          <w:rFonts w:ascii="Times New Roman" w:hAnsi="Times New Roman" w:cs="Times New Roman"/>
          <w:sz w:val="24"/>
          <w:szCs w:val="24"/>
        </w:rPr>
        <w:t xml:space="preserve">both </w:t>
      </w:r>
      <w:r w:rsidR="00C746A9">
        <w:rPr>
          <w:rFonts w:ascii="Times New Roman" w:hAnsi="Times New Roman" w:cs="Times New Roman"/>
          <w:sz w:val="24"/>
          <w:szCs w:val="24"/>
        </w:rPr>
        <w:t>through</w:t>
      </w:r>
      <w:r w:rsidR="00825966">
        <w:rPr>
          <w:rFonts w:ascii="Times New Roman" w:hAnsi="Times New Roman" w:cs="Times New Roman"/>
          <w:sz w:val="24"/>
          <w:szCs w:val="24"/>
        </w:rPr>
        <w:t>out</w:t>
      </w:r>
      <w:r w:rsidR="00511B69">
        <w:rPr>
          <w:rFonts w:ascii="Times New Roman" w:hAnsi="Times New Roman" w:cs="Times New Roman"/>
          <w:sz w:val="24"/>
          <w:szCs w:val="24"/>
        </w:rPr>
        <w:t xml:space="preserve"> the </w:t>
      </w:r>
      <w:r w:rsidR="00C746A9">
        <w:rPr>
          <w:rFonts w:ascii="Times New Roman" w:hAnsi="Times New Roman" w:cs="Times New Roman"/>
          <w:sz w:val="24"/>
          <w:szCs w:val="24"/>
        </w:rPr>
        <w:t xml:space="preserve">early </w:t>
      </w:r>
      <w:r w:rsidR="00511B69">
        <w:rPr>
          <w:rFonts w:ascii="Times New Roman" w:hAnsi="Times New Roman" w:cs="Times New Roman"/>
          <w:sz w:val="24"/>
          <w:szCs w:val="24"/>
        </w:rPr>
        <w:t>Victorian era</w:t>
      </w:r>
      <w:r w:rsidR="00C746A9">
        <w:rPr>
          <w:rFonts w:ascii="Times New Roman" w:hAnsi="Times New Roman" w:cs="Times New Roman"/>
          <w:sz w:val="24"/>
          <w:szCs w:val="24"/>
        </w:rPr>
        <w:t xml:space="preserve"> </w:t>
      </w:r>
      <w:r w:rsidR="00825966">
        <w:rPr>
          <w:rFonts w:ascii="Times New Roman" w:hAnsi="Times New Roman" w:cs="Times New Roman"/>
          <w:sz w:val="24"/>
          <w:szCs w:val="24"/>
        </w:rPr>
        <w:t>and</w:t>
      </w:r>
      <w:r w:rsidR="00C746A9">
        <w:rPr>
          <w:rFonts w:ascii="Times New Roman" w:hAnsi="Times New Roman" w:cs="Times New Roman"/>
          <w:sz w:val="24"/>
          <w:szCs w:val="24"/>
        </w:rPr>
        <w:t xml:space="preserve"> also for the 35 years immediately preceding</w:t>
      </w:r>
      <w:r w:rsidR="00511B69">
        <w:rPr>
          <w:rFonts w:ascii="Times New Roman" w:hAnsi="Times New Roman" w:cs="Times New Roman"/>
          <w:sz w:val="24"/>
          <w:szCs w:val="24"/>
        </w:rPr>
        <w:t>.</w:t>
      </w:r>
    </w:p>
    <w:p w:rsidR="000905C1" w:rsidRDefault="006C7217"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ER </w:t>
      </w:r>
      <w:r w:rsidR="006077A1">
        <w:rPr>
          <w:rFonts w:ascii="Times New Roman" w:hAnsi="Times New Roman" w:cs="Times New Roman"/>
          <w:sz w:val="24"/>
          <w:szCs w:val="24"/>
        </w:rPr>
        <w:t>I</w:t>
      </w:r>
      <w:r>
        <w:rPr>
          <w:rFonts w:ascii="Times New Roman" w:hAnsi="Times New Roman" w:cs="Times New Roman"/>
          <w:sz w:val="24"/>
          <w:szCs w:val="24"/>
        </w:rPr>
        <w:t>II’s first issue appeared in October 1802. Its 245 pages summa</w:t>
      </w:r>
      <w:r w:rsidR="00E60FCE">
        <w:rPr>
          <w:rFonts w:ascii="Times New Roman" w:hAnsi="Times New Roman" w:cs="Times New Roman"/>
          <w:sz w:val="24"/>
          <w:szCs w:val="24"/>
        </w:rPr>
        <w:t>rize and assess</w:t>
      </w:r>
      <w:r>
        <w:rPr>
          <w:rFonts w:ascii="Times New Roman" w:hAnsi="Times New Roman" w:cs="Times New Roman"/>
          <w:sz w:val="24"/>
          <w:szCs w:val="24"/>
        </w:rPr>
        <w:t xml:space="preserve"> </w:t>
      </w:r>
      <w:r w:rsidR="00C11561">
        <w:rPr>
          <w:rFonts w:ascii="Times New Roman" w:hAnsi="Times New Roman" w:cs="Times New Roman"/>
          <w:sz w:val="24"/>
          <w:szCs w:val="24"/>
        </w:rPr>
        <w:t xml:space="preserve">orations, </w:t>
      </w:r>
      <w:r>
        <w:rPr>
          <w:rFonts w:ascii="Times New Roman" w:hAnsi="Times New Roman" w:cs="Times New Roman"/>
          <w:sz w:val="24"/>
          <w:szCs w:val="24"/>
        </w:rPr>
        <w:t>articles</w:t>
      </w:r>
      <w:r w:rsidR="00C11561">
        <w:rPr>
          <w:rFonts w:ascii="Times New Roman" w:hAnsi="Times New Roman" w:cs="Times New Roman"/>
          <w:sz w:val="24"/>
          <w:szCs w:val="24"/>
        </w:rPr>
        <w:t xml:space="preserve">, </w:t>
      </w:r>
      <w:r w:rsidR="00AB2516">
        <w:rPr>
          <w:rFonts w:ascii="Times New Roman" w:hAnsi="Times New Roman" w:cs="Times New Roman"/>
          <w:sz w:val="24"/>
          <w:szCs w:val="24"/>
        </w:rPr>
        <w:t xml:space="preserve">pamphlets, </w:t>
      </w:r>
      <w:r w:rsidR="00C11561">
        <w:rPr>
          <w:rFonts w:ascii="Times New Roman" w:hAnsi="Times New Roman" w:cs="Times New Roman"/>
          <w:sz w:val="24"/>
          <w:szCs w:val="24"/>
        </w:rPr>
        <w:t>and books</w:t>
      </w:r>
      <w:r w:rsidR="00304D9F">
        <w:rPr>
          <w:rFonts w:ascii="Times New Roman" w:hAnsi="Times New Roman" w:cs="Times New Roman"/>
          <w:sz w:val="24"/>
          <w:szCs w:val="24"/>
        </w:rPr>
        <w:t xml:space="preserve">, </w:t>
      </w:r>
      <w:r w:rsidR="005F4AD3">
        <w:rPr>
          <w:rFonts w:ascii="Times New Roman" w:hAnsi="Times New Roman" w:cs="Times New Roman"/>
          <w:sz w:val="24"/>
          <w:szCs w:val="24"/>
        </w:rPr>
        <w:t>several</w:t>
      </w:r>
      <w:r>
        <w:rPr>
          <w:rFonts w:ascii="Times New Roman" w:hAnsi="Times New Roman" w:cs="Times New Roman"/>
          <w:sz w:val="24"/>
          <w:szCs w:val="24"/>
        </w:rPr>
        <w:t xml:space="preserve"> by</w:t>
      </w:r>
      <w:r w:rsidR="00497165">
        <w:rPr>
          <w:rFonts w:ascii="Times New Roman" w:hAnsi="Times New Roman" w:cs="Times New Roman"/>
          <w:sz w:val="24"/>
          <w:szCs w:val="24"/>
        </w:rPr>
        <w:t xml:space="preserve"> then-notable</w:t>
      </w:r>
      <w:r>
        <w:rPr>
          <w:rFonts w:ascii="Times New Roman" w:hAnsi="Times New Roman" w:cs="Times New Roman"/>
          <w:sz w:val="24"/>
          <w:szCs w:val="24"/>
        </w:rPr>
        <w:t xml:space="preserve"> </w:t>
      </w:r>
      <w:r w:rsidR="00304D9F">
        <w:rPr>
          <w:rFonts w:ascii="Times New Roman" w:hAnsi="Times New Roman" w:cs="Times New Roman"/>
          <w:i/>
          <w:sz w:val="24"/>
          <w:szCs w:val="24"/>
        </w:rPr>
        <w:t>savan</w:t>
      </w:r>
      <w:r w:rsidR="00497165">
        <w:rPr>
          <w:rFonts w:ascii="Times New Roman" w:hAnsi="Times New Roman" w:cs="Times New Roman"/>
          <w:i/>
          <w:sz w:val="24"/>
          <w:szCs w:val="24"/>
        </w:rPr>
        <w:t>t</w:t>
      </w:r>
      <w:r w:rsidRPr="00304D9F">
        <w:rPr>
          <w:rFonts w:ascii="Times New Roman" w:hAnsi="Times New Roman" w:cs="Times New Roman"/>
          <w:i/>
          <w:sz w:val="24"/>
          <w:szCs w:val="24"/>
        </w:rPr>
        <w:t>s</w:t>
      </w:r>
      <w:r w:rsidR="00304D9F">
        <w:rPr>
          <w:rFonts w:ascii="Times New Roman" w:hAnsi="Times New Roman" w:cs="Times New Roman"/>
          <w:i/>
          <w:sz w:val="24"/>
          <w:szCs w:val="24"/>
        </w:rPr>
        <w:t xml:space="preserve"> français</w:t>
      </w:r>
      <w:r w:rsidR="00CB61DA">
        <w:rPr>
          <w:rFonts w:ascii="Times New Roman" w:hAnsi="Times New Roman" w:cs="Times New Roman"/>
          <w:sz w:val="24"/>
          <w:szCs w:val="24"/>
        </w:rPr>
        <w:t xml:space="preserve"> (4</w:t>
      </w:r>
      <w:r w:rsidR="005F4AD3">
        <w:rPr>
          <w:rFonts w:ascii="Times New Roman" w:hAnsi="Times New Roman" w:cs="Times New Roman"/>
          <w:sz w:val="24"/>
          <w:szCs w:val="24"/>
        </w:rPr>
        <w:t xml:space="preserve">); </w:t>
      </w:r>
      <w:r w:rsidR="00E60FCE">
        <w:rPr>
          <w:rFonts w:ascii="Times New Roman" w:hAnsi="Times New Roman" w:cs="Times New Roman"/>
          <w:sz w:val="24"/>
          <w:szCs w:val="24"/>
        </w:rPr>
        <w:t>travellers’ reports</w:t>
      </w:r>
      <w:r w:rsidR="0055237C">
        <w:rPr>
          <w:rFonts w:ascii="Times New Roman" w:hAnsi="Times New Roman" w:cs="Times New Roman"/>
          <w:sz w:val="24"/>
          <w:szCs w:val="24"/>
        </w:rPr>
        <w:t xml:space="preserve"> from </w:t>
      </w:r>
      <w:r w:rsidR="00825966">
        <w:rPr>
          <w:rFonts w:ascii="Times New Roman" w:hAnsi="Times New Roman" w:cs="Times New Roman"/>
          <w:sz w:val="24"/>
          <w:szCs w:val="24"/>
        </w:rPr>
        <w:t>faraway</w:t>
      </w:r>
      <w:r w:rsidR="0055237C">
        <w:rPr>
          <w:rFonts w:ascii="Times New Roman" w:hAnsi="Times New Roman" w:cs="Times New Roman"/>
          <w:sz w:val="24"/>
          <w:szCs w:val="24"/>
        </w:rPr>
        <w:t xml:space="preserve"> places</w:t>
      </w:r>
      <w:r w:rsidR="00C11561">
        <w:rPr>
          <w:rFonts w:ascii="Times New Roman" w:hAnsi="Times New Roman" w:cs="Times New Roman"/>
          <w:sz w:val="24"/>
          <w:szCs w:val="24"/>
        </w:rPr>
        <w:t xml:space="preserve">; </w:t>
      </w:r>
      <w:r w:rsidR="005F4AD3">
        <w:rPr>
          <w:rFonts w:ascii="Times New Roman" w:hAnsi="Times New Roman" w:cs="Times New Roman"/>
          <w:sz w:val="24"/>
          <w:szCs w:val="24"/>
        </w:rPr>
        <w:t>causes and effects of e</w:t>
      </w:r>
      <w:r w:rsidR="00E60FCE">
        <w:rPr>
          <w:rFonts w:ascii="Times New Roman" w:hAnsi="Times New Roman" w:cs="Times New Roman"/>
          <w:sz w:val="24"/>
          <w:szCs w:val="24"/>
        </w:rPr>
        <w:t>migration from the Scottish Highlands</w:t>
      </w:r>
      <w:r w:rsidR="00C11561">
        <w:rPr>
          <w:rFonts w:ascii="Times New Roman" w:hAnsi="Times New Roman" w:cs="Times New Roman"/>
          <w:sz w:val="24"/>
          <w:szCs w:val="24"/>
        </w:rPr>
        <w:t>; and</w:t>
      </w:r>
      <w:r w:rsidR="00E60FCE">
        <w:rPr>
          <w:rFonts w:ascii="Times New Roman" w:hAnsi="Times New Roman" w:cs="Times New Roman"/>
          <w:sz w:val="24"/>
          <w:szCs w:val="24"/>
        </w:rPr>
        <w:t xml:space="preserve"> </w:t>
      </w:r>
      <w:r w:rsidR="00C86067">
        <w:rPr>
          <w:rFonts w:ascii="Times New Roman" w:hAnsi="Times New Roman" w:cs="Times New Roman"/>
          <w:sz w:val="24"/>
          <w:szCs w:val="24"/>
        </w:rPr>
        <w:t xml:space="preserve">what </w:t>
      </w:r>
      <w:r w:rsidR="00304D9F">
        <w:rPr>
          <w:rFonts w:ascii="Times New Roman" w:hAnsi="Times New Roman" w:cs="Times New Roman"/>
          <w:sz w:val="24"/>
          <w:szCs w:val="24"/>
        </w:rPr>
        <w:t>was</w:t>
      </w:r>
      <w:r w:rsidR="00C86067">
        <w:rPr>
          <w:rFonts w:ascii="Times New Roman" w:hAnsi="Times New Roman" w:cs="Times New Roman"/>
          <w:sz w:val="24"/>
          <w:szCs w:val="24"/>
        </w:rPr>
        <w:t xml:space="preserve"> then called natural philosophy</w:t>
      </w:r>
      <w:r w:rsidR="00F53D71">
        <w:rPr>
          <w:rFonts w:ascii="Times New Roman" w:hAnsi="Times New Roman" w:cs="Times New Roman"/>
          <w:sz w:val="24"/>
          <w:szCs w:val="24"/>
        </w:rPr>
        <w:t>,</w:t>
      </w:r>
      <w:r w:rsidR="00C86067">
        <w:rPr>
          <w:rFonts w:ascii="Times New Roman" w:hAnsi="Times New Roman" w:cs="Times New Roman"/>
          <w:sz w:val="24"/>
          <w:szCs w:val="24"/>
        </w:rPr>
        <w:t xml:space="preserve"> and what we </w:t>
      </w:r>
      <w:r w:rsidR="00C21AA3">
        <w:rPr>
          <w:rFonts w:ascii="Times New Roman" w:hAnsi="Times New Roman" w:cs="Times New Roman"/>
          <w:sz w:val="24"/>
          <w:szCs w:val="24"/>
        </w:rPr>
        <w:t xml:space="preserve">might </w:t>
      </w:r>
      <w:r w:rsidR="00C86067">
        <w:rPr>
          <w:rFonts w:ascii="Times New Roman" w:hAnsi="Times New Roman" w:cs="Times New Roman"/>
          <w:sz w:val="24"/>
          <w:szCs w:val="24"/>
        </w:rPr>
        <w:t>now call technoscience</w:t>
      </w:r>
      <w:r w:rsidR="00304D9F">
        <w:rPr>
          <w:rFonts w:ascii="Times New Roman" w:hAnsi="Times New Roman" w:cs="Times New Roman"/>
          <w:sz w:val="24"/>
          <w:szCs w:val="24"/>
        </w:rPr>
        <w:t xml:space="preserve">. </w:t>
      </w:r>
      <w:r w:rsidR="00C11561">
        <w:rPr>
          <w:rFonts w:ascii="Times New Roman" w:hAnsi="Times New Roman" w:cs="Times New Roman"/>
          <w:sz w:val="24"/>
          <w:szCs w:val="24"/>
        </w:rPr>
        <w:t>Reviews were uniformly anonymous</w:t>
      </w:r>
      <w:r w:rsidR="00F53D71">
        <w:rPr>
          <w:rFonts w:ascii="Times New Roman" w:hAnsi="Times New Roman" w:cs="Times New Roman"/>
          <w:sz w:val="24"/>
          <w:szCs w:val="24"/>
        </w:rPr>
        <w:t>, though later scholarship has uncovered authorship in most cases</w:t>
      </w:r>
      <w:r w:rsidR="004057CF">
        <w:rPr>
          <w:rFonts w:ascii="Times New Roman" w:hAnsi="Times New Roman" w:cs="Times New Roman"/>
          <w:sz w:val="24"/>
          <w:szCs w:val="24"/>
        </w:rPr>
        <w:t xml:space="preserve">, and even at the time </w:t>
      </w:r>
      <w:r w:rsidR="0055237C">
        <w:rPr>
          <w:rFonts w:ascii="Times New Roman" w:hAnsi="Times New Roman" w:cs="Times New Roman"/>
          <w:sz w:val="24"/>
          <w:szCs w:val="24"/>
        </w:rPr>
        <w:t xml:space="preserve">many </w:t>
      </w:r>
      <w:r w:rsidR="004057CF">
        <w:rPr>
          <w:rFonts w:ascii="Times New Roman" w:hAnsi="Times New Roman" w:cs="Times New Roman"/>
          <w:sz w:val="24"/>
          <w:szCs w:val="24"/>
        </w:rPr>
        <w:t xml:space="preserve">authors were known </w:t>
      </w:r>
      <w:r w:rsidR="00391CFC">
        <w:rPr>
          <w:rFonts w:ascii="Times New Roman" w:hAnsi="Times New Roman" w:cs="Times New Roman"/>
          <w:i/>
          <w:sz w:val="24"/>
          <w:szCs w:val="24"/>
        </w:rPr>
        <w:t xml:space="preserve">sub rosa </w:t>
      </w:r>
      <w:r w:rsidR="004057CF">
        <w:rPr>
          <w:rFonts w:ascii="Times New Roman" w:hAnsi="Times New Roman" w:cs="Times New Roman"/>
          <w:sz w:val="24"/>
          <w:szCs w:val="24"/>
        </w:rPr>
        <w:t xml:space="preserve">to </w:t>
      </w:r>
      <w:r w:rsidR="00511B69">
        <w:rPr>
          <w:rFonts w:ascii="Times New Roman" w:hAnsi="Times New Roman" w:cs="Times New Roman"/>
          <w:sz w:val="24"/>
          <w:szCs w:val="24"/>
        </w:rPr>
        <w:t>Edinburgh’s</w:t>
      </w:r>
      <w:r w:rsidR="004057CF">
        <w:rPr>
          <w:rFonts w:ascii="Times New Roman" w:hAnsi="Times New Roman" w:cs="Times New Roman"/>
          <w:sz w:val="24"/>
          <w:szCs w:val="24"/>
        </w:rPr>
        <w:t xml:space="preserve"> literary élite</w:t>
      </w:r>
      <w:r w:rsidR="00C11561">
        <w:rPr>
          <w:rFonts w:ascii="Times New Roman" w:hAnsi="Times New Roman" w:cs="Times New Roman"/>
          <w:sz w:val="24"/>
          <w:szCs w:val="24"/>
        </w:rPr>
        <w:t>.</w:t>
      </w:r>
      <w:r w:rsidR="004057CF">
        <w:rPr>
          <w:rFonts w:ascii="Times New Roman" w:hAnsi="Times New Roman" w:cs="Times New Roman"/>
          <w:sz w:val="24"/>
          <w:szCs w:val="24"/>
        </w:rPr>
        <w:t xml:space="preserve"> </w:t>
      </w:r>
    </w:p>
    <w:p w:rsidR="00520B78" w:rsidRDefault="00391CFC"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From the outset</w:t>
      </w:r>
      <w:r w:rsidR="00BD7540">
        <w:rPr>
          <w:rFonts w:ascii="Times New Roman" w:hAnsi="Times New Roman" w:cs="Times New Roman"/>
          <w:sz w:val="24"/>
          <w:szCs w:val="24"/>
        </w:rPr>
        <w:t>, ER III</w:t>
      </w:r>
      <w:r w:rsidR="00F53D71">
        <w:rPr>
          <w:rFonts w:ascii="Times New Roman" w:hAnsi="Times New Roman" w:cs="Times New Roman"/>
          <w:sz w:val="24"/>
          <w:szCs w:val="24"/>
        </w:rPr>
        <w:t xml:space="preserve"> created a sensation in three </w:t>
      </w:r>
      <w:r w:rsidR="00D71D46">
        <w:rPr>
          <w:rFonts w:ascii="Times New Roman" w:hAnsi="Times New Roman" w:cs="Times New Roman"/>
          <w:sz w:val="24"/>
          <w:szCs w:val="24"/>
        </w:rPr>
        <w:t>distinct</w:t>
      </w:r>
      <w:r w:rsidR="00AB2516">
        <w:rPr>
          <w:rFonts w:ascii="Times New Roman" w:hAnsi="Times New Roman" w:cs="Times New Roman"/>
          <w:sz w:val="24"/>
          <w:szCs w:val="24"/>
        </w:rPr>
        <w:t xml:space="preserve"> intellectual circles:  progressivist </w:t>
      </w:r>
      <w:r w:rsidR="00D71D46">
        <w:rPr>
          <w:rFonts w:ascii="Times New Roman" w:hAnsi="Times New Roman" w:cs="Times New Roman"/>
          <w:sz w:val="24"/>
          <w:szCs w:val="24"/>
        </w:rPr>
        <w:t xml:space="preserve">Whig </w:t>
      </w:r>
      <w:r w:rsidR="00AB2516">
        <w:rPr>
          <w:rFonts w:ascii="Times New Roman" w:hAnsi="Times New Roman" w:cs="Times New Roman"/>
          <w:sz w:val="24"/>
          <w:szCs w:val="24"/>
        </w:rPr>
        <w:t>Scots</w:t>
      </w:r>
      <w:r w:rsidR="00BD7540">
        <w:rPr>
          <w:rFonts w:ascii="Times New Roman" w:hAnsi="Times New Roman" w:cs="Times New Roman"/>
          <w:sz w:val="24"/>
          <w:szCs w:val="24"/>
        </w:rPr>
        <w:t xml:space="preserve"> (</w:t>
      </w:r>
      <w:r>
        <w:rPr>
          <w:rFonts w:ascii="Times New Roman" w:hAnsi="Times New Roman" w:cs="Times New Roman"/>
          <w:sz w:val="24"/>
          <w:szCs w:val="24"/>
        </w:rPr>
        <w:t xml:space="preserve">response: </w:t>
      </w:r>
      <w:r w:rsidR="00BD7540">
        <w:rPr>
          <w:rFonts w:ascii="Times New Roman" w:hAnsi="Times New Roman" w:cs="Times New Roman"/>
          <w:sz w:val="24"/>
          <w:szCs w:val="24"/>
        </w:rPr>
        <w:t>rapturous enthusiasm)</w:t>
      </w:r>
      <w:r w:rsidR="00AB2516">
        <w:rPr>
          <w:rFonts w:ascii="Times New Roman" w:hAnsi="Times New Roman" w:cs="Times New Roman"/>
          <w:sz w:val="24"/>
          <w:szCs w:val="24"/>
        </w:rPr>
        <w:t>, Tory Scots</w:t>
      </w:r>
      <w:r w:rsidR="00BD7540">
        <w:rPr>
          <w:rFonts w:ascii="Times New Roman" w:hAnsi="Times New Roman" w:cs="Times New Roman"/>
          <w:sz w:val="24"/>
          <w:szCs w:val="24"/>
        </w:rPr>
        <w:t xml:space="preserve"> (</w:t>
      </w:r>
      <w:r w:rsidR="00C746A9">
        <w:rPr>
          <w:rFonts w:ascii="Times New Roman" w:hAnsi="Times New Roman" w:cs="Times New Roman"/>
          <w:sz w:val="24"/>
          <w:szCs w:val="24"/>
        </w:rPr>
        <w:t>apoplectic</w:t>
      </w:r>
      <w:r w:rsidR="00BD7540">
        <w:rPr>
          <w:rFonts w:ascii="Times New Roman" w:hAnsi="Times New Roman" w:cs="Times New Roman"/>
          <w:sz w:val="24"/>
          <w:szCs w:val="24"/>
        </w:rPr>
        <w:t xml:space="preserve"> condemnation)</w:t>
      </w:r>
      <w:r w:rsidR="00AB2516">
        <w:rPr>
          <w:rFonts w:ascii="Times New Roman" w:hAnsi="Times New Roman" w:cs="Times New Roman"/>
          <w:sz w:val="24"/>
          <w:szCs w:val="24"/>
        </w:rPr>
        <w:t>, and the English</w:t>
      </w:r>
      <w:r w:rsidR="00BD7540">
        <w:rPr>
          <w:rFonts w:ascii="Times New Roman" w:hAnsi="Times New Roman" w:cs="Times New Roman"/>
          <w:sz w:val="24"/>
          <w:szCs w:val="24"/>
        </w:rPr>
        <w:t xml:space="preserve"> (mixed</w:t>
      </w:r>
      <w:r w:rsidR="00825966">
        <w:rPr>
          <w:rFonts w:ascii="Times New Roman" w:hAnsi="Times New Roman" w:cs="Times New Roman"/>
          <w:sz w:val="24"/>
          <w:szCs w:val="24"/>
        </w:rPr>
        <w:t>,</w:t>
      </w:r>
      <w:r w:rsidR="0055237C">
        <w:rPr>
          <w:rFonts w:ascii="Times New Roman" w:hAnsi="Times New Roman" w:cs="Times New Roman"/>
          <w:sz w:val="24"/>
          <w:szCs w:val="24"/>
        </w:rPr>
        <w:t xml:space="preserve"> but generally favourable</w:t>
      </w:r>
      <w:r w:rsidR="00BD7540">
        <w:rPr>
          <w:rFonts w:ascii="Times New Roman" w:hAnsi="Times New Roman" w:cs="Times New Roman"/>
          <w:sz w:val="24"/>
          <w:szCs w:val="24"/>
        </w:rPr>
        <w:t>)</w:t>
      </w:r>
      <w:r w:rsidR="00F53D71">
        <w:rPr>
          <w:rFonts w:ascii="Times New Roman" w:hAnsi="Times New Roman" w:cs="Times New Roman"/>
          <w:sz w:val="24"/>
          <w:szCs w:val="24"/>
        </w:rPr>
        <w:t xml:space="preserve">. </w:t>
      </w:r>
      <w:r w:rsidR="00C746A9">
        <w:rPr>
          <w:rFonts w:ascii="Times New Roman" w:hAnsi="Times New Roman" w:cs="Times New Roman"/>
          <w:sz w:val="24"/>
          <w:szCs w:val="24"/>
        </w:rPr>
        <w:t>T</w:t>
      </w:r>
      <w:r w:rsidR="00BD7540">
        <w:rPr>
          <w:rFonts w:ascii="Times New Roman" w:hAnsi="Times New Roman" w:cs="Times New Roman"/>
          <w:sz w:val="24"/>
          <w:szCs w:val="24"/>
        </w:rPr>
        <w:t>here was no denying its impact. A</w:t>
      </w:r>
      <w:r w:rsidR="00C85B6F">
        <w:rPr>
          <w:rFonts w:ascii="Times New Roman" w:hAnsi="Times New Roman" w:cs="Times New Roman"/>
          <w:sz w:val="24"/>
          <w:szCs w:val="24"/>
        </w:rPr>
        <w:t xml:space="preserve"> half century later one of the young men</w:t>
      </w:r>
      <w:r w:rsidR="00BD7540">
        <w:rPr>
          <w:rFonts w:ascii="Times New Roman" w:hAnsi="Times New Roman" w:cs="Times New Roman"/>
          <w:sz w:val="24"/>
          <w:szCs w:val="24"/>
        </w:rPr>
        <w:t xml:space="preserve"> involved with</w:t>
      </w:r>
      <w:r w:rsidR="00C85B6F">
        <w:rPr>
          <w:rFonts w:ascii="Times New Roman" w:hAnsi="Times New Roman" w:cs="Times New Roman"/>
          <w:sz w:val="24"/>
          <w:szCs w:val="24"/>
        </w:rPr>
        <w:t xml:space="preserve"> </w:t>
      </w:r>
      <w:r w:rsidR="00590E64">
        <w:rPr>
          <w:rFonts w:ascii="Times New Roman" w:hAnsi="Times New Roman" w:cs="Times New Roman"/>
          <w:sz w:val="24"/>
          <w:szCs w:val="24"/>
        </w:rPr>
        <w:t xml:space="preserve">the new quarterly </w:t>
      </w:r>
      <w:r w:rsidR="00511B69">
        <w:rPr>
          <w:rFonts w:ascii="Times New Roman" w:hAnsi="Times New Roman" w:cs="Times New Roman"/>
          <w:sz w:val="24"/>
          <w:szCs w:val="24"/>
        </w:rPr>
        <w:t>would recall -</w:t>
      </w:r>
      <w:r w:rsidR="00C85B6F">
        <w:rPr>
          <w:rFonts w:ascii="Times New Roman" w:hAnsi="Times New Roman" w:cs="Times New Roman"/>
          <w:sz w:val="24"/>
          <w:szCs w:val="24"/>
        </w:rPr>
        <w:t xml:space="preserve"> </w:t>
      </w:r>
    </w:p>
    <w:p w:rsidR="00520B78" w:rsidRDefault="00520B78">
      <w:pPr>
        <w:rPr>
          <w:rFonts w:ascii="Times New Roman" w:hAnsi="Times New Roman" w:cs="Times New Roman"/>
          <w:sz w:val="24"/>
          <w:szCs w:val="24"/>
        </w:rPr>
      </w:pPr>
    </w:p>
    <w:p w:rsidR="00520B78" w:rsidRP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4</w:t>
      </w:r>
      <w:r w:rsidRPr="006A6F1F">
        <w:rPr>
          <w:rFonts w:ascii="Times New Roman" w:hAnsi="Times New Roman" w:cs="Times New Roman"/>
        </w:rPr>
        <w:t>.</w:t>
      </w:r>
      <w:r>
        <w:rPr>
          <w:rFonts w:ascii="Times New Roman" w:hAnsi="Times New Roman" w:cs="Times New Roman"/>
        </w:rPr>
        <w:t xml:space="preserve"> One consequence of the Auld Alliance. Many citizens of both France and Scotland held that “the enemy of my enemy is my friend” long after the </w:t>
      </w:r>
      <w:r w:rsidR="00C746A9">
        <w:rPr>
          <w:rFonts w:ascii="Times New Roman" w:hAnsi="Times New Roman" w:cs="Times New Roman"/>
        </w:rPr>
        <w:t xml:space="preserve">British </w:t>
      </w:r>
      <w:r>
        <w:rPr>
          <w:rFonts w:ascii="Times New Roman" w:hAnsi="Times New Roman" w:cs="Times New Roman"/>
        </w:rPr>
        <w:t xml:space="preserve">Act of Union (1603). </w:t>
      </w:r>
      <w:r w:rsidR="00C746A9">
        <w:rPr>
          <w:rFonts w:ascii="Times New Roman" w:hAnsi="Times New Roman" w:cs="Times New Roman"/>
        </w:rPr>
        <w:t xml:space="preserve"> Scotland has </w:t>
      </w:r>
      <w:r w:rsidR="00825966">
        <w:rPr>
          <w:rFonts w:ascii="Times New Roman" w:hAnsi="Times New Roman" w:cs="Times New Roman"/>
        </w:rPr>
        <w:t>always</w:t>
      </w:r>
      <w:r w:rsidR="00C746A9">
        <w:rPr>
          <w:rFonts w:ascii="Times New Roman" w:hAnsi="Times New Roman" w:cs="Times New Roman"/>
        </w:rPr>
        <w:t xml:space="preserve"> taken care to safeguard its distinctness; i</w:t>
      </w:r>
      <w:r>
        <w:rPr>
          <w:rFonts w:ascii="Times New Roman" w:hAnsi="Times New Roman" w:cs="Times New Roman"/>
        </w:rPr>
        <w:t>n a mid 20</w:t>
      </w:r>
      <w:r w:rsidRPr="0055237C">
        <w:rPr>
          <w:rFonts w:ascii="Times New Roman" w:hAnsi="Times New Roman" w:cs="Times New Roman"/>
          <w:vertAlign w:val="superscript"/>
        </w:rPr>
        <w:t>th</w:t>
      </w:r>
      <w:r>
        <w:rPr>
          <w:rFonts w:ascii="Times New Roman" w:hAnsi="Times New Roman" w:cs="Times New Roman"/>
        </w:rPr>
        <w:t xml:space="preserve">-century translation of the Christian Bible into </w:t>
      </w:r>
      <w:r w:rsidR="00C746A9">
        <w:rPr>
          <w:rFonts w:ascii="Times New Roman" w:hAnsi="Times New Roman" w:cs="Times New Roman"/>
        </w:rPr>
        <w:t xml:space="preserve">contemporary </w:t>
      </w:r>
      <w:r>
        <w:rPr>
          <w:rFonts w:ascii="Times New Roman" w:hAnsi="Times New Roman" w:cs="Times New Roman"/>
        </w:rPr>
        <w:t xml:space="preserve">Scots </w:t>
      </w:r>
      <w:r w:rsidR="00C746A9">
        <w:rPr>
          <w:rFonts w:ascii="Times New Roman" w:hAnsi="Times New Roman" w:cs="Times New Roman"/>
        </w:rPr>
        <w:t>demotic</w:t>
      </w:r>
      <w:r>
        <w:rPr>
          <w:rFonts w:ascii="Times New Roman" w:hAnsi="Times New Roman" w:cs="Times New Roman"/>
        </w:rPr>
        <w:t>,</w:t>
      </w:r>
      <w:r w:rsidR="00C746A9">
        <w:rPr>
          <w:rFonts w:ascii="Times New Roman" w:hAnsi="Times New Roman" w:cs="Times New Roman"/>
        </w:rPr>
        <w:t xml:space="preserve"> the </w:t>
      </w:r>
      <w:r>
        <w:rPr>
          <w:rFonts w:ascii="Times New Roman" w:hAnsi="Times New Roman" w:cs="Times New Roman"/>
        </w:rPr>
        <w:t xml:space="preserve">only </w:t>
      </w:r>
      <w:r w:rsidR="00F0580C">
        <w:rPr>
          <w:rFonts w:ascii="Times New Roman" w:hAnsi="Times New Roman" w:cs="Times New Roman"/>
        </w:rPr>
        <w:t>interlocutor</w:t>
      </w:r>
      <w:r w:rsidR="00C746A9">
        <w:rPr>
          <w:rFonts w:ascii="Times New Roman" w:hAnsi="Times New Roman" w:cs="Times New Roman"/>
        </w:rPr>
        <w:t xml:space="preserve"> who speaks received English</w:t>
      </w:r>
      <w:r w:rsidR="00825966">
        <w:rPr>
          <w:rFonts w:ascii="Times New Roman" w:hAnsi="Times New Roman" w:cs="Times New Roman"/>
        </w:rPr>
        <w:t xml:space="preserve"> is Satan</w:t>
      </w:r>
      <w:r>
        <w:rPr>
          <w:rFonts w:ascii="Times New Roman" w:hAnsi="Times New Roman" w:cs="Times New Roman"/>
        </w:rPr>
        <w:t xml:space="preserve">. (ER III reviews of </w:t>
      </w:r>
      <w:r w:rsidR="00C746A9">
        <w:rPr>
          <w:rFonts w:ascii="Times New Roman" w:hAnsi="Times New Roman" w:cs="Times New Roman"/>
        </w:rPr>
        <w:t>foreign</w:t>
      </w:r>
      <w:r>
        <w:rPr>
          <w:rFonts w:ascii="Times New Roman" w:hAnsi="Times New Roman" w:cs="Times New Roman"/>
        </w:rPr>
        <w:t xml:space="preserve"> authors </w:t>
      </w:r>
      <w:r w:rsidR="00C746A9">
        <w:rPr>
          <w:rFonts w:ascii="Times New Roman" w:hAnsi="Times New Roman" w:cs="Times New Roman"/>
        </w:rPr>
        <w:t xml:space="preserve">were </w:t>
      </w:r>
      <w:r>
        <w:rPr>
          <w:rFonts w:ascii="Times New Roman" w:hAnsi="Times New Roman" w:cs="Times New Roman"/>
        </w:rPr>
        <w:t xml:space="preserve">nonetheless </w:t>
      </w:r>
      <w:r w:rsidR="00C746A9">
        <w:rPr>
          <w:rFonts w:ascii="Times New Roman" w:hAnsi="Times New Roman" w:cs="Times New Roman"/>
        </w:rPr>
        <w:t xml:space="preserve">generally written and </w:t>
      </w:r>
      <w:r>
        <w:rPr>
          <w:rFonts w:ascii="Times New Roman" w:hAnsi="Times New Roman" w:cs="Times New Roman"/>
        </w:rPr>
        <w:t>published in English</w:t>
      </w:r>
      <w:r w:rsidR="007D6768">
        <w:rPr>
          <w:rFonts w:ascii="Times New Roman" w:hAnsi="Times New Roman" w:cs="Times New Roman"/>
        </w:rPr>
        <w:t>.</w:t>
      </w:r>
      <w:r>
        <w:rPr>
          <w:rFonts w:ascii="Times New Roman" w:hAnsi="Times New Roman" w:cs="Times New Roman"/>
        </w:rPr>
        <w:t>)</w:t>
      </w:r>
      <w:r>
        <w:rPr>
          <w:rFonts w:ascii="Times New Roman" w:hAnsi="Times New Roman" w:cs="Times New Roman"/>
          <w:sz w:val="24"/>
          <w:szCs w:val="24"/>
        </w:rPr>
        <w:br w:type="page"/>
      </w:r>
    </w:p>
    <w:p w:rsidR="00C85B6F" w:rsidRPr="00C85B6F" w:rsidRDefault="00511B69" w:rsidP="00511B69">
      <w:pPr>
        <w:tabs>
          <w:tab w:val="left" w:pos="3600"/>
        </w:tabs>
        <w:spacing w:line="240" w:lineRule="auto"/>
        <w:ind w:left="720"/>
        <w:jc w:val="both"/>
        <w:rPr>
          <w:rFonts w:ascii="Times New Roman" w:hAnsi="Times New Roman" w:cs="Times New Roman"/>
        </w:rPr>
      </w:pPr>
      <w:r>
        <w:rPr>
          <w:rFonts w:ascii="Times New Roman" w:hAnsi="Times New Roman" w:cs="Times New Roman"/>
          <w:b/>
          <w:i/>
        </w:rPr>
        <w:lastRenderedPageBreak/>
        <w:t xml:space="preserve">The effect was electrical . . . </w:t>
      </w:r>
      <w:r w:rsidR="00C85B6F">
        <w:rPr>
          <w:rFonts w:ascii="Times New Roman" w:hAnsi="Times New Roman" w:cs="Times New Roman"/>
          <w:b/>
          <w:i/>
        </w:rPr>
        <w:t>It is impossible, for those that did not live at the time, and in the heart of the scene, to feel or almost to understand, the impression made</w:t>
      </w:r>
      <w:r w:rsidR="00D71D46">
        <w:rPr>
          <w:rFonts w:ascii="Times New Roman" w:hAnsi="Times New Roman" w:cs="Times New Roman"/>
          <w:b/>
          <w:i/>
        </w:rPr>
        <w:t xml:space="preserve"> </w:t>
      </w:r>
      <w:r>
        <w:rPr>
          <w:rFonts w:ascii="Times New Roman" w:hAnsi="Times New Roman" w:cs="Times New Roman"/>
        </w:rPr>
        <w:t xml:space="preserve">. . . </w:t>
      </w:r>
      <w:r w:rsidR="00C85B6F">
        <w:rPr>
          <w:rFonts w:ascii="Times New Roman" w:hAnsi="Times New Roman" w:cs="Times New Roman"/>
          <w:b/>
          <w:i/>
        </w:rPr>
        <w:t>It was an entire and instant change of everything that the public had been accustomed to in that sort of composition</w:t>
      </w:r>
      <w:r w:rsidR="00D71D46">
        <w:rPr>
          <w:rFonts w:ascii="Times New Roman" w:hAnsi="Times New Roman" w:cs="Times New Roman"/>
        </w:rPr>
        <w:t xml:space="preserve"> (5</w:t>
      </w:r>
      <w:r w:rsidR="00C85B6F">
        <w:rPr>
          <w:rFonts w:ascii="Times New Roman" w:hAnsi="Times New Roman" w:cs="Times New Roman"/>
        </w:rPr>
        <w:t>).</w:t>
      </w:r>
    </w:p>
    <w:p w:rsidR="00F53D71" w:rsidRDefault="00BD7540"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Contemporary conditions had prepared the perfect </w:t>
      </w:r>
      <w:r w:rsidR="0055237C">
        <w:rPr>
          <w:rFonts w:ascii="Times New Roman" w:hAnsi="Times New Roman" w:cs="Times New Roman"/>
          <w:sz w:val="24"/>
          <w:szCs w:val="24"/>
        </w:rPr>
        <w:t>stage</w:t>
      </w:r>
      <w:r>
        <w:rPr>
          <w:rFonts w:ascii="Times New Roman" w:hAnsi="Times New Roman" w:cs="Times New Roman"/>
          <w:sz w:val="24"/>
          <w:szCs w:val="24"/>
        </w:rPr>
        <w:t xml:space="preserve"> for this literary </w:t>
      </w:r>
      <w:r w:rsidR="0055237C">
        <w:rPr>
          <w:rFonts w:ascii="Times New Roman" w:hAnsi="Times New Roman" w:cs="Times New Roman"/>
          <w:sz w:val="24"/>
          <w:szCs w:val="24"/>
        </w:rPr>
        <w:t>revolution</w:t>
      </w:r>
      <w:r>
        <w:rPr>
          <w:rFonts w:ascii="Times New Roman" w:hAnsi="Times New Roman" w:cs="Times New Roman"/>
          <w:sz w:val="24"/>
          <w:szCs w:val="24"/>
        </w:rPr>
        <w:t xml:space="preserve">. </w:t>
      </w:r>
      <w:r w:rsidR="00C21AA3">
        <w:rPr>
          <w:rFonts w:ascii="Times New Roman" w:hAnsi="Times New Roman" w:cs="Times New Roman"/>
          <w:sz w:val="24"/>
          <w:szCs w:val="24"/>
        </w:rPr>
        <w:t xml:space="preserve">At time of initial publication Britain north of the </w:t>
      </w:r>
      <w:r w:rsidR="0055237C">
        <w:rPr>
          <w:rFonts w:ascii="Times New Roman" w:hAnsi="Times New Roman" w:cs="Times New Roman"/>
          <w:sz w:val="24"/>
          <w:szCs w:val="24"/>
        </w:rPr>
        <w:t>Tweed</w:t>
      </w:r>
      <w:r w:rsidR="00C746A9">
        <w:rPr>
          <w:rFonts w:ascii="Times New Roman" w:hAnsi="Times New Roman" w:cs="Times New Roman"/>
          <w:sz w:val="24"/>
          <w:szCs w:val="24"/>
        </w:rPr>
        <w:t xml:space="preserve"> was politically and culturally</w:t>
      </w:r>
      <w:r w:rsidR="00C85B6F">
        <w:rPr>
          <w:rFonts w:ascii="Times New Roman" w:hAnsi="Times New Roman" w:cs="Times New Roman"/>
          <w:sz w:val="24"/>
          <w:szCs w:val="24"/>
        </w:rPr>
        <w:t xml:space="preserve"> in the grip of a </w:t>
      </w:r>
      <w:r w:rsidR="002A28DE">
        <w:rPr>
          <w:rFonts w:ascii="Times New Roman" w:hAnsi="Times New Roman" w:cs="Times New Roman"/>
          <w:sz w:val="24"/>
          <w:szCs w:val="24"/>
        </w:rPr>
        <w:t>Tammany</w:t>
      </w:r>
      <w:r w:rsidR="009928CD">
        <w:rPr>
          <w:rFonts w:ascii="Times New Roman" w:hAnsi="Times New Roman" w:cs="Times New Roman"/>
          <w:sz w:val="24"/>
          <w:szCs w:val="24"/>
        </w:rPr>
        <w:t xml:space="preserve">-style political machine under the </w:t>
      </w:r>
      <w:r w:rsidR="002A28DE">
        <w:rPr>
          <w:rFonts w:ascii="Times New Roman" w:hAnsi="Times New Roman" w:cs="Times New Roman"/>
          <w:sz w:val="24"/>
          <w:szCs w:val="24"/>
        </w:rPr>
        <w:t>iron</w:t>
      </w:r>
      <w:r w:rsidR="009928CD">
        <w:rPr>
          <w:rFonts w:ascii="Times New Roman" w:hAnsi="Times New Roman" w:cs="Times New Roman"/>
          <w:sz w:val="24"/>
          <w:szCs w:val="24"/>
        </w:rPr>
        <w:t xml:space="preserve"> dominance of </w:t>
      </w:r>
      <w:r w:rsidR="00B81111">
        <w:rPr>
          <w:rFonts w:ascii="Times New Roman" w:hAnsi="Times New Roman" w:cs="Times New Roman"/>
          <w:sz w:val="24"/>
          <w:szCs w:val="24"/>
        </w:rPr>
        <w:t>Henry Dundas</w:t>
      </w:r>
      <w:r w:rsidR="002A28DE">
        <w:rPr>
          <w:rFonts w:ascii="Times New Roman" w:hAnsi="Times New Roman" w:cs="Times New Roman"/>
          <w:sz w:val="24"/>
          <w:szCs w:val="24"/>
        </w:rPr>
        <w:t>, Viscount Melville, Baron Dunira</w:t>
      </w:r>
      <w:r w:rsidR="00B81111">
        <w:rPr>
          <w:rFonts w:ascii="Times New Roman" w:hAnsi="Times New Roman" w:cs="Times New Roman"/>
          <w:sz w:val="24"/>
          <w:szCs w:val="24"/>
        </w:rPr>
        <w:t xml:space="preserve"> (1742-1811)</w:t>
      </w:r>
      <w:r w:rsidR="0036004E">
        <w:rPr>
          <w:rFonts w:ascii="Times New Roman" w:hAnsi="Times New Roman" w:cs="Times New Roman"/>
          <w:sz w:val="24"/>
          <w:szCs w:val="24"/>
        </w:rPr>
        <w:t xml:space="preserve">. Dundas had so effectively channelled the North British reaction to the French Revolution that </w:t>
      </w:r>
      <w:r w:rsidR="001C7968">
        <w:rPr>
          <w:rFonts w:ascii="Times New Roman" w:hAnsi="Times New Roman" w:cs="Times New Roman"/>
          <w:sz w:val="24"/>
          <w:szCs w:val="24"/>
        </w:rPr>
        <w:t xml:space="preserve">even </w:t>
      </w:r>
      <w:r w:rsidR="00C746A9">
        <w:rPr>
          <w:rFonts w:ascii="Times New Roman" w:hAnsi="Times New Roman" w:cs="Times New Roman"/>
          <w:sz w:val="24"/>
          <w:szCs w:val="24"/>
        </w:rPr>
        <w:t xml:space="preserve">a </w:t>
      </w:r>
      <w:r>
        <w:rPr>
          <w:rFonts w:ascii="Times New Roman" w:hAnsi="Times New Roman" w:cs="Times New Roman"/>
          <w:sz w:val="24"/>
          <w:szCs w:val="24"/>
        </w:rPr>
        <w:t xml:space="preserve">local </w:t>
      </w:r>
      <w:r w:rsidR="0055237C">
        <w:rPr>
          <w:rFonts w:ascii="Times New Roman" w:hAnsi="Times New Roman" w:cs="Times New Roman"/>
          <w:sz w:val="24"/>
          <w:szCs w:val="24"/>
        </w:rPr>
        <w:t>scholar</w:t>
      </w:r>
      <w:r w:rsidR="001C7968">
        <w:rPr>
          <w:rFonts w:ascii="Times New Roman" w:hAnsi="Times New Roman" w:cs="Times New Roman"/>
          <w:sz w:val="24"/>
          <w:szCs w:val="24"/>
        </w:rPr>
        <w:t xml:space="preserve"> </w:t>
      </w:r>
      <w:r w:rsidR="00C746A9">
        <w:rPr>
          <w:rFonts w:ascii="Times New Roman" w:hAnsi="Times New Roman" w:cs="Times New Roman"/>
          <w:sz w:val="24"/>
          <w:szCs w:val="24"/>
        </w:rPr>
        <w:t xml:space="preserve">as eminent </w:t>
      </w:r>
      <w:r w:rsidR="001C7968">
        <w:rPr>
          <w:rFonts w:ascii="Times New Roman" w:hAnsi="Times New Roman" w:cs="Times New Roman"/>
          <w:sz w:val="24"/>
          <w:szCs w:val="24"/>
        </w:rPr>
        <w:t xml:space="preserve">as Dugald Stewart felt it politic to </w:t>
      </w:r>
      <w:r w:rsidR="00FB6FF9">
        <w:rPr>
          <w:rFonts w:ascii="Times New Roman" w:hAnsi="Times New Roman" w:cs="Times New Roman"/>
          <w:sz w:val="24"/>
          <w:szCs w:val="24"/>
        </w:rPr>
        <w:t xml:space="preserve">publicly </w:t>
      </w:r>
      <w:r w:rsidR="001C7968">
        <w:rPr>
          <w:rFonts w:ascii="Times New Roman" w:hAnsi="Times New Roman" w:cs="Times New Roman"/>
          <w:sz w:val="24"/>
          <w:szCs w:val="24"/>
        </w:rPr>
        <w:t xml:space="preserve">abase </w:t>
      </w:r>
      <w:r w:rsidR="0055237C">
        <w:rPr>
          <w:rFonts w:ascii="Times New Roman" w:hAnsi="Times New Roman" w:cs="Times New Roman"/>
          <w:sz w:val="24"/>
          <w:szCs w:val="24"/>
        </w:rPr>
        <w:t>himself</w:t>
      </w:r>
      <w:r w:rsidR="001C7968">
        <w:rPr>
          <w:rFonts w:ascii="Times New Roman" w:hAnsi="Times New Roman" w:cs="Times New Roman"/>
          <w:sz w:val="24"/>
          <w:szCs w:val="24"/>
        </w:rPr>
        <w:t xml:space="preserve"> for having praised</w:t>
      </w:r>
      <w:r>
        <w:rPr>
          <w:rFonts w:ascii="Times New Roman" w:hAnsi="Times New Roman" w:cs="Times New Roman"/>
          <w:sz w:val="24"/>
          <w:szCs w:val="24"/>
        </w:rPr>
        <w:t xml:space="preserve"> a</w:t>
      </w:r>
      <w:r w:rsidR="001C7968">
        <w:rPr>
          <w:rFonts w:ascii="Times New Roman" w:hAnsi="Times New Roman" w:cs="Times New Roman"/>
          <w:sz w:val="24"/>
          <w:szCs w:val="24"/>
        </w:rPr>
        <w:t xml:space="preserve"> Frenchman.</w:t>
      </w:r>
      <w:r w:rsidR="002A28DE">
        <w:rPr>
          <w:rFonts w:ascii="Times New Roman" w:hAnsi="Times New Roman" w:cs="Times New Roman"/>
          <w:sz w:val="24"/>
          <w:szCs w:val="24"/>
        </w:rPr>
        <w:t xml:space="preserve"> By 1802</w:t>
      </w:r>
      <w:r w:rsidR="001C7968">
        <w:rPr>
          <w:rFonts w:ascii="Times New Roman" w:hAnsi="Times New Roman" w:cs="Times New Roman"/>
          <w:sz w:val="24"/>
          <w:szCs w:val="24"/>
        </w:rPr>
        <w:t xml:space="preserve">, however, Dundas’s iron grip on Scottish </w:t>
      </w:r>
      <w:r w:rsidR="005D0B8A">
        <w:rPr>
          <w:rFonts w:ascii="Times New Roman" w:hAnsi="Times New Roman" w:cs="Times New Roman"/>
          <w:sz w:val="24"/>
          <w:szCs w:val="24"/>
        </w:rPr>
        <w:t xml:space="preserve">intellectual </w:t>
      </w:r>
      <w:r w:rsidR="001C7968">
        <w:rPr>
          <w:rFonts w:ascii="Times New Roman" w:hAnsi="Times New Roman" w:cs="Times New Roman"/>
          <w:sz w:val="24"/>
          <w:szCs w:val="24"/>
        </w:rPr>
        <w:t xml:space="preserve">thought </w:t>
      </w:r>
      <w:r w:rsidR="005D0B8A">
        <w:rPr>
          <w:rFonts w:ascii="Times New Roman" w:hAnsi="Times New Roman" w:cs="Times New Roman"/>
          <w:sz w:val="24"/>
          <w:szCs w:val="24"/>
        </w:rPr>
        <w:t>(</w:t>
      </w:r>
      <w:r w:rsidR="001C7968">
        <w:rPr>
          <w:rFonts w:ascii="Times New Roman" w:hAnsi="Times New Roman" w:cs="Times New Roman"/>
          <w:sz w:val="24"/>
          <w:szCs w:val="24"/>
        </w:rPr>
        <w:t xml:space="preserve">and </w:t>
      </w:r>
      <w:r w:rsidR="005D0B8A">
        <w:rPr>
          <w:rFonts w:ascii="Times New Roman" w:hAnsi="Times New Roman" w:cs="Times New Roman"/>
          <w:sz w:val="24"/>
          <w:szCs w:val="24"/>
        </w:rPr>
        <w:t xml:space="preserve">by extension professional </w:t>
      </w:r>
      <w:r w:rsidR="001C7968">
        <w:rPr>
          <w:rFonts w:ascii="Times New Roman" w:hAnsi="Times New Roman" w:cs="Times New Roman"/>
          <w:sz w:val="24"/>
          <w:szCs w:val="24"/>
        </w:rPr>
        <w:t>preferment</w:t>
      </w:r>
      <w:r w:rsidR="005D0B8A">
        <w:rPr>
          <w:rFonts w:ascii="Times New Roman" w:hAnsi="Times New Roman" w:cs="Times New Roman"/>
          <w:sz w:val="24"/>
          <w:szCs w:val="24"/>
        </w:rPr>
        <w:t>)</w:t>
      </w:r>
      <w:r>
        <w:rPr>
          <w:rFonts w:ascii="Times New Roman" w:hAnsi="Times New Roman" w:cs="Times New Roman"/>
          <w:sz w:val="24"/>
          <w:szCs w:val="24"/>
        </w:rPr>
        <w:t xml:space="preserve"> was </w:t>
      </w:r>
      <w:r w:rsidR="00FB6FF9">
        <w:rPr>
          <w:rFonts w:ascii="Times New Roman" w:hAnsi="Times New Roman" w:cs="Times New Roman"/>
          <w:sz w:val="24"/>
          <w:szCs w:val="24"/>
        </w:rPr>
        <w:t>poised</w:t>
      </w:r>
      <w:r w:rsidR="005D0B8A">
        <w:rPr>
          <w:rFonts w:ascii="Times New Roman" w:hAnsi="Times New Roman" w:cs="Times New Roman"/>
          <w:sz w:val="24"/>
          <w:szCs w:val="24"/>
        </w:rPr>
        <w:t xml:space="preserve"> </w:t>
      </w:r>
      <w:r w:rsidR="001C7968">
        <w:rPr>
          <w:rFonts w:ascii="Times New Roman" w:hAnsi="Times New Roman" w:cs="Times New Roman"/>
          <w:sz w:val="24"/>
          <w:szCs w:val="24"/>
        </w:rPr>
        <w:t xml:space="preserve">to slip. </w:t>
      </w:r>
      <w:r w:rsidR="005D0B8A">
        <w:rPr>
          <w:rFonts w:ascii="Times New Roman" w:hAnsi="Times New Roman" w:cs="Times New Roman"/>
          <w:sz w:val="24"/>
          <w:szCs w:val="24"/>
        </w:rPr>
        <w:t>Reform</w:t>
      </w:r>
      <w:r w:rsidR="002A28DE">
        <w:rPr>
          <w:rFonts w:ascii="Times New Roman" w:hAnsi="Times New Roman" w:cs="Times New Roman"/>
          <w:sz w:val="24"/>
          <w:szCs w:val="24"/>
        </w:rPr>
        <w:t>ist sentiment</w:t>
      </w:r>
      <w:r w:rsidR="005D0B8A">
        <w:rPr>
          <w:rFonts w:ascii="Times New Roman" w:hAnsi="Times New Roman" w:cs="Times New Roman"/>
          <w:sz w:val="24"/>
          <w:szCs w:val="24"/>
        </w:rPr>
        <w:t xml:space="preserve"> was gaining confidence</w:t>
      </w:r>
      <w:r w:rsidR="002A28DE">
        <w:rPr>
          <w:rFonts w:ascii="Times New Roman" w:hAnsi="Times New Roman" w:cs="Times New Roman"/>
          <w:sz w:val="24"/>
          <w:szCs w:val="24"/>
        </w:rPr>
        <w:t xml:space="preserve">, advocating </w:t>
      </w:r>
      <w:r w:rsidR="00C746A9">
        <w:rPr>
          <w:rFonts w:ascii="Times New Roman" w:hAnsi="Times New Roman" w:cs="Times New Roman"/>
          <w:sz w:val="24"/>
          <w:szCs w:val="24"/>
        </w:rPr>
        <w:t xml:space="preserve">however </w:t>
      </w:r>
      <w:r w:rsidR="002A28DE">
        <w:rPr>
          <w:rFonts w:ascii="Times New Roman" w:hAnsi="Times New Roman" w:cs="Times New Roman"/>
          <w:sz w:val="24"/>
          <w:szCs w:val="24"/>
        </w:rPr>
        <w:t xml:space="preserve">not </w:t>
      </w:r>
      <w:r w:rsidR="005D0B8A">
        <w:rPr>
          <w:rFonts w:ascii="Times New Roman" w:hAnsi="Times New Roman" w:cs="Times New Roman"/>
          <w:sz w:val="24"/>
          <w:szCs w:val="24"/>
        </w:rPr>
        <w:t xml:space="preserve">the cataclysm of </w:t>
      </w:r>
      <w:r>
        <w:rPr>
          <w:rFonts w:ascii="Times New Roman" w:hAnsi="Times New Roman" w:cs="Times New Roman"/>
          <w:sz w:val="24"/>
          <w:szCs w:val="24"/>
        </w:rPr>
        <w:t xml:space="preserve">all-out </w:t>
      </w:r>
      <w:r w:rsidR="00FB6FF9">
        <w:rPr>
          <w:rFonts w:ascii="Times New Roman" w:hAnsi="Times New Roman" w:cs="Times New Roman"/>
          <w:sz w:val="24"/>
          <w:szCs w:val="24"/>
        </w:rPr>
        <w:t>revolution</w:t>
      </w:r>
      <w:r w:rsidR="005D0B8A">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A28DE">
        <w:rPr>
          <w:rFonts w:ascii="Times New Roman" w:hAnsi="Times New Roman" w:cs="Times New Roman"/>
          <w:sz w:val="24"/>
          <w:szCs w:val="24"/>
        </w:rPr>
        <w:t xml:space="preserve">rather </w:t>
      </w:r>
      <w:r>
        <w:rPr>
          <w:rFonts w:ascii="Times New Roman" w:hAnsi="Times New Roman" w:cs="Times New Roman"/>
          <w:sz w:val="24"/>
          <w:szCs w:val="24"/>
        </w:rPr>
        <w:t xml:space="preserve">a </w:t>
      </w:r>
      <w:r w:rsidR="00D91FE2">
        <w:rPr>
          <w:rFonts w:ascii="Times New Roman" w:hAnsi="Times New Roman" w:cs="Times New Roman"/>
          <w:sz w:val="24"/>
          <w:szCs w:val="24"/>
        </w:rPr>
        <w:t xml:space="preserve">distinctly </w:t>
      </w:r>
      <w:r w:rsidR="005D0B8A">
        <w:rPr>
          <w:rFonts w:ascii="Times New Roman" w:hAnsi="Times New Roman" w:cs="Times New Roman"/>
          <w:sz w:val="24"/>
          <w:szCs w:val="24"/>
        </w:rPr>
        <w:t xml:space="preserve">British approach – </w:t>
      </w:r>
      <w:r w:rsidR="00C746A9">
        <w:rPr>
          <w:rFonts w:ascii="Times New Roman" w:hAnsi="Times New Roman" w:cs="Times New Roman"/>
          <w:sz w:val="24"/>
          <w:szCs w:val="24"/>
        </w:rPr>
        <w:t>addressing</w:t>
      </w:r>
      <w:r w:rsidR="005D0B8A">
        <w:rPr>
          <w:rFonts w:ascii="Times New Roman" w:hAnsi="Times New Roman" w:cs="Times New Roman"/>
          <w:sz w:val="24"/>
          <w:szCs w:val="24"/>
        </w:rPr>
        <w:t xml:space="preserve"> </w:t>
      </w:r>
      <w:r w:rsidR="00C746A9">
        <w:rPr>
          <w:rFonts w:ascii="Times New Roman" w:hAnsi="Times New Roman" w:cs="Times New Roman"/>
          <w:sz w:val="24"/>
          <w:szCs w:val="24"/>
        </w:rPr>
        <w:t>errors and inequalities</w:t>
      </w:r>
      <w:r w:rsidR="005D0B8A">
        <w:rPr>
          <w:rFonts w:ascii="Times New Roman" w:hAnsi="Times New Roman" w:cs="Times New Roman"/>
          <w:sz w:val="24"/>
          <w:szCs w:val="24"/>
        </w:rPr>
        <w:t xml:space="preserve"> </w:t>
      </w:r>
      <w:r w:rsidR="002A28DE">
        <w:rPr>
          <w:rFonts w:ascii="Times New Roman" w:hAnsi="Times New Roman" w:cs="Times New Roman"/>
          <w:sz w:val="24"/>
          <w:szCs w:val="24"/>
        </w:rPr>
        <w:t>via</w:t>
      </w:r>
      <w:r w:rsidR="005D0B8A">
        <w:rPr>
          <w:rFonts w:ascii="Times New Roman" w:hAnsi="Times New Roman" w:cs="Times New Roman"/>
          <w:sz w:val="24"/>
          <w:szCs w:val="24"/>
        </w:rPr>
        <w:t xml:space="preserve"> rule of law. </w:t>
      </w:r>
      <w:r>
        <w:rPr>
          <w:rFonts w:ascii="Times New Roman" w:hAnsi="Times New Roman" w:cs="Times New Roman"/>
          <w:sz w:val="24"/>
          <w:szCs w:val="24"/>
        </w:rPr>
        <w:t>The</w:t>
      </w:r>
      <w:r w:rsidR="00A95AE1">
        <w:rPr>
          <w:rFonts w:ascii="Times New Roman" w:hAnsi="Times New Roman" w:cs="Times New Roman"/>
          <w:sz w:val="24"/>
          <w:szCs w:val="24"/>
        </w:rPr>
        <w:t xml:space="preserve"> Caledonian</w:t>
      </w:r>
      <w:r>
        <w:rPr>
          <w:rFonts w:ascii="Times New Roman" w:hAnsi="Times New Roman" w:cs="Times New Roman"/>
          <w:sz w:val="24"/>
          <w:szCs w:val="24"/>
        </w:rPr>
        <w:t xml:space="preserve"> genius for </w:t>
      </w:r>
      <w:r>
        <w:rPr>
          <w:rFonts w:ascii="Times New Roman" w:hAnsi="Times New Roman" w:cs="Times New Roman"/>
          <w:i/>
          <w:sz w:val="24"/>
          <w:szCs w:val="24"/>
        </w:rPr>
        <w:t>d</w:t>
      </w:r>
      <w:r w:rsidR="00191BB3" w:rsidRPr="00191BB3">
        <w:rPr>
          <w:rFonts w:ascii="Times New Roman" w:hAnsi="Times New Roman" w:cs="Times New Roman"/>
          <w:i/>
          <w:sz w:val="24"/>
          <w:szCs w:val="24"/>
        </w:rPr>
        <w:t>ull</w:t>
      </w:r>
      <w:r>
        <w:rPr>
          <w:rFonts w:ascii="Times New Roman" w:hAnsi="Times New Roman" w:cs="Times New Roman"/>
          <w:sz w:val="24"/>
          <w:szCs w:val="24"/>
        </w:rPr>
        <w:t xml:space="preserve"> progress </w:t>
      </w:r>
      <w:r w:rsidR="002A28DE">
        <w:rPr>
          <w:rFonts w:ascii="Times New Roman" w:hAnsi="Times New Roman" w:cs="Times New Roman"/>
          <w:sz w:val="24"/>
          <w:szCs w:val="24"/>
        </w:rPr>
        <w:t xml:space="preserve">was </w:t>
      </w:r>
      <w:r>
        <w:rPr>
          <w:rFonts w:ascii="Times New Roman" w:hAnsi="Times New Roman" w:cs="Times New Roman"/>
          <w:sz w:val="24"/>
          <w:szCs w:val="24"/>
        </w:rPr>
        <w:t>assert</w:t>
      </w:r>
      <w:r w:rsidR="002A28DE">
        <w:rPr>
          <w:rFonts w:ascii="Times New Roman" w:hAnsi="Times New Roman" w:cs="Times New Roman"/>
          <w:sz w:val="24"/>
          <w:szCs w:val="24"/>
        </w:rPr>
        <w:t>ing</w:t>
      </w:r>
      <w:r>
        <w:rPr>
          <w:rFonts w:ascii="Times New Roman" w:hAnsi="Times New Roman" w:cs="Times New Roman"/>
          <w:sz w:val="24"/>
          <w:szCs w:val="24"/>
        </w:rPr>
        <w:t xml:space="preserve"> itself.</w:t>
      </w:r>
    </w:p>
    <w:p w:rsidR="00520B78" w:rsidRDefault="005D0B8A"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Certainly there </w:t>
      </w:r>
      <w:r w:rsidR="00C746A9">
        <w:rPr>
          <w:rFonts w:ascii="Times New Roman" w:hAnsi="Times New Roman" w:cs="Times New Roman"/>
          <w:sz w:val="24"/>
          <w:szCs w:val="24"/>
        </w:rPr>
        <w:t>was</w:t>
      </w:r>
      <w:r>
        <w:rPr>
          <w:rFonts w:ascii="Times New Roman" w:hAnsi="Times New Roman" w:cs="Times New Roman"/>
          <w:sz w:val="24"/>
          <w:szCs w:val="24"/>
        </w:rPr>
        <w:t xml:space="preserve"> </w:t>
      </w:r>
      <w:r w:rsidR="00A95AE1">
        <w:rPr>
          <w:rFonts w:ascii="Times New Roman" w:hAnsi="Times New Roman" w:cs="Times New Roman"/>
          <w:sz w:val="24"/>
          <w:szCs w:val="24"/>
        </w:rPr>
        <w:t xml:space="preserve">urgent </w:t>
      </w:r>
      <w:r w:rsidR="00C746A9">
        <w:rPr>
          <w:rFonts w:ascii="Times New Roman" w:hAnsi="Times New Roman" w:cs="Times New Roman"/>
          <w:sz w:val="24"/>
          <w:szCs w:val="24"/>
        </w:rPr>
        <w:t xml:space="preserve">need of </w:t>
      </w:r>
      <w:r w:rsidR="00590E64">
        <w:rPr>
          <w:rFonts w:ascii="Times New Roman" w:hAnsi="Times New Roman" w:cs="Times New Roman"/>
          <w:sz w:val="24"/>
          <w:szCs w:val="24"/>
        </w:rPr>
        <w:t xml:space="preserve">reform. </w:t>
      </w:r>
      <w:r w:rsidR="00037779">
        <w:rPr>
          <w:rFonts w:ascii="Times New Roman" w:hAnsi="Times New Roman" w:cs="Times New Roman"/>
          <w:sz w:val="24"/>
          <w:szCs w:val="24"/>
        </w:rPr>
        <w:t xml:space="preserve">Under </w:t>
      </w:r>
      <w:r w:rsidR="00825966">
        <w:rPr>
          <w:rFonts w:ascii="Times New Roman" w:hAnsi="Times New Roman" w:cs="Times New Roman"/>
          <w:sz w:val="24"/>
          <w:szCs w:val="24"/>
        </w:rPr>
        <w:t xml:space="preserve">traditional </w:t>
      </w:r>
      <w:r w:rsidR="00037779">
        <w:rPr>
          <w:rFonts w:ascii="Times New Roman" w:hAnsi="Times New Roman" w:cs="Times New Roman"/>
          <w:sz w:val="24"/>
          <w:szCs w:val="24"/>
        </w:rPr>
        <w:t xml:space="preserve">Scottish jurisprudence, </w:t>
      </w:r>
      <w:r w:rsidR="00BD7540">
        <w:rPr>
          <w:rFonts w:ascii="Times New Roman" w:hAnsi="Times New Roman" w:cs="Times New Roman"/>
          <w:sz w:val="24"/>
          <w:szCs w:val="24"/>
        </w:rPr>
        <w:t xml:space="preserve">for example, </w:t>
      </w:r>
      <w:r w:rsidR="00037779">
        <w:rPr>
          <w:rFonts w:ascii="Times New Roman" w:hAnsi="Times New Roman" w:cs="Times New Roman"/>
          <w:sz w:val="24"/>
          <w:szCs w:val="24"/>
        </w:rPr>
        <w:t>accused</w:t>
      </w:r>
      <w:r w:rsidR="00A81C53">
        <w:rPr>
          <w:rFonts w:ascii="Times New Roman" w:hAnsi="Times New Roman" w:cs="Times New Roman"/>
          <w:sz w:val="24"/>
          <w:szCs w:val="24"/>
        </w:rPr>
        <w:t xml:space="preserve"> </w:t>
      </w:r>
      <w:r w:rsidR="00FB6FF9">
        <w:rPr>
          <w:rFonts w:ascii="Times New Roman" w:hAnsi="Times New Roman" w:cs="Times New Roman"/>
          <w:sz w:val="24"/>
          <w:szCs w:val="24"/>
        </w:rPr>
        <w:t>had</w:t>
      </w:r>
      <w:r w:rsidR="00BD7540">
        <w:rPr>
          <w:rFonts w:ascii="Times New Roman" w:hAnsi="Times New Roman" w:cs="Times New Roman"/>
          <w:sz w:val="24"/>
          <w:szCs w:val="24"/>
        </w:rPr>
        <w:t xml:space="preserve"> </w:t>
      </w:r>
      <w:r w:rsidR="00C746A9">
        <w:rPr>
          <w:rFonts w:ascii="Times New Roman" w:hAnsi="Times New Roman" w:cs="Times New Roman"/>
          <w:sz w:val="24"/>
          <w:szCs w:val="24"/>
        </w:rPr>
        <w:t xml:space="preserve">no </w:t>
      </w:r>
      <w:r w:rsidR="00AA77D5">
        <w:rPr>
          <w:rFonts w:ascii="Times New Roman" w:hAnsi="Times New Roman" w:cs="Times New Roman"/>
          <w:sz w:val="24"/>
          <w:szCs w:val="24"/>
        </w:rPr>
        <w:t xml:space="preserve">guaranteed </w:t>
      </w:r>
      <w:r w:rsidR="00C746A9">
        <w:rPr>
          <w:rFonts w:ascii="Times New Roman" w:hAnsi="Times New Roman" w:cs="Times New Roman"/>
          <w:sz w:val="24"/>
          <w:szCs w:val="24"/>
        </w:rPr>
        <w:t>access</w:t>
      </w:r>
      <w:r w:rsidR="00BD7540">
        <w:rPr>
          <w:rFonts w:ascii="Times New Roman" w:hAnsi="Times New Roman" w:cs="Times New Roman"/>
          <w:sz w:val="24"/>
          <w:szCs w:val="24"/>
        </w:rPr>
        <w:t xml:space="preserve"> to </w:t>
      </w:r>
      <w:r w:rsidR="00191BB3">
        <w:rPr>
          <w:rFonts w:ascii="Times New Roman" w:hAnsi="Times New Roman" w:cs="Times New Roman"/>
          <w:sz w:val="24"/>
          <w:szCs w:val="24"/>
        </w:rPr>
        <w:t>defence</w:t>
      </w:r>
      <w:r w:rsidR="00037779">
        <w:rPr>
          <w:rFonts w:ascii="Times New Roman" w:hAnsi="Times New Roman" w:cs="Times New Roman"/>
          <w:sz w:val="24"/>
          <w:szCs w:val="24"/>
        </w:rPr>
        <w:t xml:space="preserve"> counsel; game laws permitted </w:t>
      </w:r>
      <w:r w:rsidR="00191BB3">
        <w:rPr>
          <w:rFonts w:ascii="Times New Roman" w:hAnsi="Times New Roman" w:cs="Times New Roman"/>
          <w:sz w:val="24"/>
          <w:szCs w:val="24"/>
        </w:rPr>
        <w:t xml:space="preserve">the gentry to set </w:t>
      </w:r>
      <w:r w:rsidR="00FF5AB0">
        <w:rPr>
          <w:rFonts w:ascii="Times New Roman" w:hAnsi="Times New Roman" w:cs="Times New Roman"/>
          <w:sz w:val="24"/>
          <w:szCs w:val="24"/>
        </w:rPr>
        <w:t xml:space="preserve">deadly man-traps on the grounds of private estates; the slave trade continued to provide returns of </w:t>
      </w:r>
      <w:r w:rsidR="00825966">
        <w:rPr>
          <w:rFonts w:ascii="Times New Roman" w:hAnsi="Times New Roman" w:cs="Times New Roman"/>
          <w:sz w:val="24"/>
          <w:szCs w:val="24"/>
        </w:rPr>
        <w:t xml:space="preserve">several </w:t>
      </w:r>
      <w:r w:rsidR="00FF5AB0">
        <w:rPr>
          <w:rFonts w:ascii="Times New Roman" w:hAnsi="Times New Roman" w:cs="Times New Roman"/>
          <w:sz w:val="24"/>
          <w:szCs w:val="24"/>
        </w:rPr>
        <w:t>thousand</w:t>
      </w:r>
      <w:r w:rsidR="00825966">
        <w:rPr>
          <w:rFonts w:ascii="Times New Roman" w:hAnsi="Times New Roman" w:cs="Times New Roman"/>
          <w:sz w:val="24"/>
          <w:szCs w:val="24"/>
        </w:rPr>
        <w:t xml:space="preserve"> </w:t>
      </w:r>
      <w:r w:rsidR="00FF5AB0">
        <w:rPr>
          <w:rFonts w:ascii="Times New Roman" w:hAnsi="Times New Roman" w:cs="Times New Roman"/>
          <w:sz w:val="24"/>
          <w:szCs w:val="24"/>
        </w:rPr>
        <w:t xml:space="preserve">percent on </w:t>
      </w:r>
      <w:r w:rsidR="00B84AEB">
        <w:rPr>
          <w:rFonts w:ascii="Times New Roman" w:hAnsi="Times New Roman" w:cs="Times New Roman"/>
          <w:sz w:val="24"/>
          <w:szCs w:val="24"/>
        </w:rPr>
        <w:t xml:space="preserve">invested </w:t>
      </w:r>
      <w:r w:rsidR="00FF5AB0">
        <w:rPr>
          <w:rFonts w:ascii="Times New Roman" w:hAnsi="Times New Roman" w:cs="Times New Roman"/>
          <w:sz w:val="24"/>
          <w:szCs w:val="24"/>
        </w:rPr>
        <w:t>capital</w:t>
      </w:r>
      <w:r w:rsidR="00A81C53">
        <w:rPr>
          <w:rFonts w:ascii="Times New Roman" w:hAnsi="Times New Roman" w:cs="Times New Roman"/>
          <w:sz w:val="24"/>
          <w:szCs w:val="24"/>
        </w:rPr>
        <w:t xml:space="preserve"> (6</w:t>
      </w:r>
      <w:r w:rsidR="00AA77D5">
        <w:rPr>
          <w:rFonts w:ascii="Times New Roman" w:hAnsi="Times New Roman" w:cs="Times New Roman"/>
          <w:sz w:val="24"/>
          <w:szCs w:val="24"/>
        </w:rPr>
        <w:t>)</w:t>
      </w:r>
      <w:r w:rsidR="00FF5AB0">
        <w:rPr>
          <w:rFonts w:ascii="Times New Roman" w:hAnsi="Times New Roman" w:cs="Times New Roman"/>
          <w:sz w:val="24"/>
          <w:szCs w:val="24"/>
        </w:rPr>
        <w:t>. It was in part to combat such enormities that a group of underemployed young Whigs</w:t>
      </w:r>
      <w:r w:rsidR="006077A1">
        <w:rPr>
          <w:rFonts w:ascii="Times New Roman" w:hAnsi="Times New Roman" w:cs="Times New Roman"/>
          <w:sz w:val="24"/>
          <w:szCs w:val="24"/>
        </w:rPr>
        <w:t xml:space="preserve"> founded</w:t>
      </w:r>
      <w:r w:rsidR="00FF5AB0">
        <w:rPr>
          <w:rFonts w:ascii="Times New Roman" w:hAnsi="Times New Roman" w:cs="Times New Roman"/>
          <w:sz w:val="24"/>
          <w:szCs w:val="24"/>
        </w:rPr>
        <w:t xml:space="preserve"> ER I</w:t>
      </w:r>
      <w:r w:rsidR="006077A1">
        <w:rPr>
          <w:rFonts w:ascii="Times New Roman" w:hAnsi="Times New Roman" w:cs="Times New Roman"/>
          <w:sz w:val="24"/>
          <w:szCs w:val="24"/>
        </w:rPr>
        <w:t>I</w:t>
      </w:r>
      <w:r w:rsidR="00BD7540">
        <w:rPr>
          <w:rFonts w:ascii="Times New Roman" w:hAnsi="Times New Roman" w:cs="Times New Roman"/>
          <w:sz w:val="24"/>
          <w:szCs w:val="24"/>
        </w:rPr>
        <w:t>I. F</w:t>
      </w:r>
      <w:r w:rsidR="00FF5AB0">
        <w:rPr>
          <w:rFonts w:ascii="Times New Roman" w:hAnsi="Times New Roman" w:cs="Times New Roman"/>
          <w:sz w:val="24"/>
          <w:szCs w:val="24"/>
        </w:rPr>
        <w:t xml:space="preserve">rom the outset </w:t>
      </w:r>
      <w:r w:rsidR="00BD7540">
        <w:rPr>
          <w:rFonts w:ascii="Times New Roman" w:hAnsi="Times New Roman" w:cs="Times New Roman"/>
          <w:sz w:val="24"/>
          <w:szCs w:val="24"/>
        </w:rPr>
        <w:t xml:space="preserve">it was </w:t>
      </w:r>
      <w:r w:rsidR="00FF5AB0">
        <w:rPr>
          <w:rFonts w:ascii="Times New Roman" w:hAnsi="Times New Roman" w:cs="Times New Roman"/>
          <w:sz w:val="24"/>
          <w:szCs w:val="24"/>
        </w:rPr>
        <w:t xml:space="preserve">a </w:t>
      </w:r>
      <w:proofErr w:type="gramStart"/>
      <w:r w:rsidR="00FF5AB0">
        <w:rPr>
          <w:rFonts w:ascii="Times New Roman" w:hAnsi="Times New Roman" w:cs="Times New Roman"/>
          <w:sz w:val="24"/>
          <w:szCs w:val="24"/>
        </w:rPr>
        <w:t>Quixotic</w:t>
      </w:r>
      <w:proofErr w:type="gramEnd"/>
      <w:r w:rsidR="00FF5AB0">
        <w:rPr>
          <w:rFonts w:ascii="Times New Roman" w:hAnsi="Times New Roman" w:cs="Times New Roman"/>
          <w:sz w:val="24"/>
          <w:szCs w:val="24"/>
        </w:rPr>
        <w:t xml:space="preserve"> entity</w:t>
      </w:r>
      <w:r w:rsidR="005E2FA7">
        <w:rPr>
          <w:rFonts w:ascii="Times New Roman" w:hAnsi="Times New Roman" w:cs="Times New Roman"/>
          <w:sz w:val="24"/>
          <w:szCs w:val="24"/>
        </w:rPr>
        <w:t xml:space="preserve">, with </w:t>
      </w:r>
      <w:r w:rsidR="00E50C80">
        <w:rPr>
          <w:rFonts w:ascii="Times New Roman" w:hAnsi="Times New Roman" w:cs="Times New Roman"/>
          <w:sz w:val="24"/>
          <w:szCs w:val="24"/>
        </w:rPr>
        <w:t>this</w:t>
      </w:r>
      <w:r w:rsidR="00B84AEB">
        <w:rPr>
          <w:rFonts w:ascii="Times New Roman" w:hAnsi="Times New Roman" w:cs="Times New Roman"/>
          <w:sz w:val="24"/>
          <w:szCs w:val="24"/>
        </w:rPr>
        <w:t xml:space="preserve"> difference: </w:t>
      </w:r>
      <w:r w:rsidR="00FB6FF9">
        <w:rPr>
          <w:rFonts w:ascii="Times New Roman" w:hAnsi="Times New Roman" w:cs="Times New Roman"/>
          <w:sz w:val="24"/>
          <w:szCs w:val="24"/>
        </w:rPr>
        <w:t>not only did it attack</w:t>
      </w:r>
      <w:r w:rsidR="00E50C80">
        <w:rPr>
          <w:rFonts w:ascii="Times New Roman" w:hAnsi="Times New Roman" w:cs="Times New Roman"/>
          <w:sz w:val="24"/>
          <w:szCs w:val="24"/>
        </w:rPr>
        <w:t xml:space="preserve"> </w:t>
      </w:r>
      <w:r w:rsidR="005E2FA7">
        <w:rPr>
          <w:rFonts w:ascii="Times New Roman" w:hAnsi="Times New Roman" w:cs="Times New Roman"/>
          <w:sz w:val="24"/>
          <w:szCs w:val="24"/>
        </w:rPr>
        <w:t>windmill</w:t>
      </w:r>
      <w:r w:rsidR="00B84AEB">
        <w:rPr>
          <w:rFonts w:ascii="Times New Roman" w:hAnsi="Times New Roman" w:cs="Times New Roman"/>
          <w:sz w:val="24"/>
          <w:szCs w:val="24"/>
        </w:rPr>
        <w:t>s,</w:t>
      </w:r>
      <w:r w:rsidR="00A95AE1">
        <w:rPr>
          <w:rFonts w:ascii="Times New Roman" w:hAnsi="Times New Roman" w:cs="Times New Roman"/>
          <w:sz w:val="24"/>
          <w:szCs w:val="24"/>
        </w:rPr>
        <w:t xml:space="preserve"> it </w:t>
      </w:r>
      <w:r w:rsidR="00520B78">
        <w:rPr>
          <w:rFonts w:ascii="Times New Roman" w:hAnsi="Times New Roman" w:cs="Times New Roman"/>
          <w:sz w:val="24"/>
          <w:szCs w:val="24"/>
        </w:rPr>
        <w:t xml:space="preserve">often </w:t>
      </w:r>
      <w:r w:rsidR="00FB6FF9">
        <w:rPr>
          <w:rFonts w:ascii="Times New Roman" w:hAnsi="Times New Roman" w:cs="Times New Roman"/>
          <w:sz w:val="24"/>
          <w:szCs w:val="24"/>
        </w:rPr>
        <w:t>vanquished</w:t>
      </w:r>
      <w:r w:rsidR="00E50C80">
        <w:rPr>
          <w:rFonts w:ascii="Times New Roman" w:hAnsi="Times New Roman" w:cs="Times New Roman"/>
          <w:sz w:val="24"/>
          <w:szCs w:val="24"/>
        </w:rPr>
        <w:t xml:space="preserve"> them.</w:t>
      </w:r>
    </w:p>
    <w:p w:rsidR="00B84AEB" w:rsidRDefault="00B84AEB" w:rsidP="007D5B7D">
      <w:pPr>
        <w:spacing w:line="480" w:lineRule="auto"/>
        <w:ind w:firstLine="720"/>
        <w:contextualSpacing/>
        <w:jc w:val="both"/>
        <w:rPr>
          <w:rFonts w:ascii="Times New Roman" w:hAnsi="Times New Roman" w:cs="Times New Roman"/>
          <w:sz w:val="24"/>
          <w:szCs w:val="24"/>
        </w:rPr>
      </w:pPr>
    </w:p>
    <w:p w:rsidR="00520B78" w:rsidRDefault="00520B78" w:rsidP="00520B78">
      <w:pPr>
        <w:spacing w:line="480" w:lineRule="auto"/>
        <w:contextualSpacing/>
        <w:jc w:val="both"/>
        <w:rPr>
          <w:rFonts w:ascii="Times New Roman" w:hAnsi="Times New Roman" w:cs="Times New Roman"/>
          <w:sz w:val="24"/>
          <w:szCs w:val="24"/>
        </w:rPr>
      </w:pP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5. Henry </w:t>
      </w:r>
      <w:proofErr w:type="gramStart"/>
      <w:r>
        <w:rPr>
          <w:rFonts w:ascii="Times New Roman" w:hAnsi="Times New Roman" w:cs="Times New Roman"/>
        </w:rPr>
        <w:t>Cockburn,</w:t>
      </w:r>
      <w:proofErr w:type="gramEnd"/>
      <w:r>
        <w:rPr>
          <w:rFonts w:ascii="Times New Roman" w:hAnsi="Times New Roman" w:cs="Times New Roman"/>
        </w:rPr>
        <w:t xml:space="preserve"> cited in Shattock </w:t>
      </w:r>
      <w:r w:rsidR="00C746A9">
        <w:rPr>
          <w:rFonts w:ascii="Times New Roman" w:hAnsi="Times New Roman" w:cs="Times New Roman"/>
        </w:rPr>
        <w:t xml:space="preserve">(1989) </w:t>
      </w:r>
      <w:r>
        <w:rPr>
          <w:rFonts w:ascii="Times New Roman" w:hAnsi="Times New Roman" w:cs="Times New Roman"/>
        </w:rPr>
        <w:t>p.4. Shattock adds: “Cockburn (1779-1854) was a prominent Scottish Whig, a life long [</w:t>
      </w:r>
      <w:r>
        <w:rPr>
          <w:rFonts w:ascii="Times New Roman" w:hAnsi="Times New Roman" w:cs="Times New Roman"/>
          <w:i/>
        </w:rPr>
        <w:t>sic</w:t>
      </w:r>
      <w:r>
        <w:rPr>
          <w:rFonts w:ascii="Times New Roman" w:hAnsi="Times New Roman" w:cs="Times New Roman"/>
        </w:rPr>
        <w:t xml:space="preserve">] friend of . . . the </w:t>
      </w:r>
      <w:r w:rsidRPr="00C85B6F">
        <w:rPr>
          <w:rFonts w:ascii="Times New Roman" w:hAnsi="Times New Roman" w:cs="Times New Roman"/>
          <w:i/>
        </w:rPr>
        <w:t>Edinburgh Review</w:t>
      </w:r>
      <w:r>
        <w:rPr>
          <w:rFonts w:ascii="Times New Roman" w:hAnsi="Times New Roman" w:cs="Times New Roman"/>
        </w:rPr>
        <w:t xml:space="preserve"> generally. He was also a leading advocate, and was made Solicitor-General for Scotland</w:t>
      </w:r>
      <w:r w:rsidR="00C746A9">
        <w:rPr>
          <w:rFonts w:ascii="Times New Roman" w:hAnsi="Times New Roman" w:cs="Times New Roman"/>
        </w:rPr>
        <w:t xml:space="preserve"> in the Whig government of 1830</w:t>
      </w:r>
      <w:r>
        <w:rPr>
          <w:rFonts w:ascii="Times New Roman" w:hAnsi="Times New Roman" w:cs="Times New Roman"/>
        </w:rPr>
        <w:t>” (</w:t>
      </w:r>
      <w:r w:rsidR="00825966">
        <w:rPr>
          <w:rFonts w:ascii="Times New Roman" w:hAnsi="Times New Roman" w:cs="Times New Roman"/>
        </w:rPr>
        <w:t xml:space="preserve">Shattock [1989] </w:t>
      </w:r>
      <w:r>
        <w:rPr>
          <w:rFonts w:ascii="Times New Roman" w:hAnsi="Times New Roman" w:cs="Times New Roman"/>
        </w:rPr>
        <w:t>p.20)</w:t>
      </w:r>
    </w:p>
    <w:p w:rsidR="00825966" w:rsidRPr="00AA77D5"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6. For a brilliant treatment of the involvement of rich Scots with ‘blackbirding’ see Fraser, G.M., </w:t>
      </w:r>
      <w:r>
        <w:rPr>
          <w:rFonts w:ascii="Times New Roman" w:hAnsi="Times New Roman" w:cs="Times New Roman"/>
          <w:i/>
        </w:rPr>
        <w:t>Flash for Freedom!</w:t>
      </w:r>
      <w:r>
        <w:rPr>
          <w:rFonts w:ascii="Times New Roman" w:hAnsi="Times New Roman" w:cs="Times New Roman"/>
        </w:rPr>
        <w:t xml:space="preserve"> (</w:t>
      </w:r>
      <w:proofErr w:type="gramStart"/>
      <w:r w:rsidRPr="00A81C53">
        <w:rPr>
          <w:rFonts w:ascii="Times New Roman" w:hAnsi="Times New Roman" w:cs="Times New Roman"/>
          <w:i/>
        </w:rPr>
        <w:t>in</w:t>
      </w:r>
      <w:proofErr w:type="gramEnd"/>
      <w:r>
        <w:rPr>
          <w:rFonts w:ascii="Times New Roman" w:hAnsi="Times New Roman" w:cs="Times New Roman"/>
        </w:rPr>
        <w:t xml:space="preserve"> Bibliography </w:t>
      </w:r>
      <w:r w:rsidRPr="00A81C53">
        <w:rPr>
          <w:rFonts w:ascii="Times New Roman" w:hAnsi="Times New Roman" w:cs="Times New Roman"/>
          <w:i/>
        </w:rPr>
        <w:t>q.v.i.</w:t>
      </w:r>
      <w:r>
        <w:rPr>
          <w:rFonts w:ascii="Times New Roman" w:hAnsi="Times New Roman" w:cs="Times New Roman"/>
        </w:rPr>
        <w:t xml:space="preserve">). It is worth noting that </w:t>
      </w:r>
      <w:r w:rsidR="00825966">
        <w:rPr>
          <w:rFonts w:ascii="Times New Roman" w:hAnsi="Times New Roman" w:cs="Times New Roman"/>
        </w:rPr>
        <w:t>Dundas (</w:t>
      </w:r>
      <w:r>
        <w:rPr>
          <w:rFonts w:ascii="Times New Roman" w:hAnsi="Times New Roman" w:cs="Times New Roman"/>
        </w:rPr>
        <w:t>Melleville</w:t>
      </w:r>
      <w:r w:rsidR="00825966">
        <w:rPr>
          <w:rFonts w:ascii="Times New Roman" w:hAnsi="Times New Roman" w:cs="Times New Roman"/>
        </w:rPr>
        <w:t>)</w:t>
      </w:r>
      <w:r>
        <w:rPr>
          <w:rFonts w:ascii="Times New Roman" w:hAnsi="Times New Roman" w:cs="Times New Roman"/>
        </w:rPr>
        <w:t xml:space="preserve"> supported the slave trade.</w:t>
      </w:r>
    </w:p>
    <w:p w:rsidR="006077A1" w:rsidRPr="00057F3F" w:rsidRDefault="00917BF5" w:rsidP="00057F3F">
      <w:pPr>
        <w:spacing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057F3F">
        <w:rPr>
          <w:rFonts w:ascii="Times New Roman" w:hAnsi="Times New Roman" w:cs="Times New Roman"/>
          <w:b/>
          <w:sz w:val="24"/>
          <w:szCs w:val="24"/>
        </w:rPr>
        <w:t xml:space="preserve">THE </w:t>
      </w:r>
      <w:r w:rsidR="006077A1" w:rsidRPr="00057F3F">
        <w:rPr>
          <w:rFonts w:ascii="Times New Roman" w:hAnsi="Times New Roman" w:cs="Times New Roman"/>
          <w:b/>
          <w:sz w:val="24"/>
          <w:szCs w:val="24"/>
        </w:rPr>
        <w:t>FOUNDERS</w:t>
      </w:r>
    </w:p>
    <w:p w:rsidR="00520B78" w:rsidRDefault="00006332" w:rsidP="00520B7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A13C71">
        <w:rPr>
          <w:rFonts w:ascii="Times New Roman" w:hAnsi="Times New Roman" w:cs="Times New Roman"/>
          <w:sz w:val="24"/>
          <w:szCs w:val="24"/>
        </w:rPr>
        <w:t xml:space="preserve">hey were mostly young, </w:t>
      </w:r>
      <w:r w:rsidR="005E2FA7">
        <w:rPr>
          <w:rFonts w:ascii="Times New Roman" w:hAnsi="Times New Roman" w:cs="Times New Roman"/>
          <w:sz w:val="24"/>
          <w:szCs w:val="24"/>
        </w:rPr>
        <w:t>idle</w:t>
      </w:r>
      <w:r w:rsidR="00A13C71">
        <w:rPr>
          <w:rFonts w:ascii="Times New Roman" w:hAnsi="Times New Roman" w:cs="Times New Roman"/>
          <w:sz w:val="24"/>
          <w:szCs w:val="24"/>
        </w:rPr>
        <w:t xml:space="preserve">, </w:t>
      </w:r>
      <w:r w:rsidR="0093455E">
        <w:rPr>
          <w:rFonts w:ascii="Times New Roman" w:hAnsi="Times New Roman" w:cs="Times New Roman"/>
          <w:sz w:val="24"/>
          <w:szCs w:val="24"/>
        </w:rPr>
        <w:t>indigent</w:t>
      </w:r>
      <w:r w:rsidR="005E2FA7">
        <w:rPr>
          <w:rFonts w:ascii="Times New Roman" w:hAnsi="Times New Roman" w:cs="Times New Roman"/>
          <w:sz w:val="24"/>
          <w:szCs w:val="24"/>
        </w:rPr>
        <w:t xml:space="preserve">, </w:t>
      </w:r>
      <w:r w:rsidR="00A13C71">
        <w:rPr>
          <w:rFonts w:ascii="Times New Roman" w:hAnsi="Times New Roman" w:cs="Times New Roman"/>
          <w:sz w:val="24"/>
          <w:szCs w:val="24"/>
        </w:rPr>
        <w:t xml:space="preserve">and (by the standards of the day) </w:t>
      </w:r>
      <w:r w:rsidR="00357FDC">
        <w:rPr>
          <w:rFonts w:ascii="Times New Roman" w:hAnsi="Times New Roman" w:cs="Times New Roman"/>
          <w:sz w:val="24"/>
          <w:szCs w:val="24"/>
        </w:rPr>
        <w:t xml:space="preserve">wildly </w:t>
      </w:r>
      <w:r w:rsidR="00A13C71">
        <w:rPr>
          <w:rFonts w:ascii="Times New Roman" w:hAnsi="Times New Roman" w:cs="Times New Roman"/>
          <w:sz w:val="24"/>
          <w:szCs w:val="24"/>
        </w:rPr>
        <w:t xml:space="preserve">radical. </w:t>
      </w:r>
      <w:r w:rsidR="00AA77D5">
        <w:rPr>
          <w:rFonts w:ascii="Times New Roman" w:hAnsi="Times New Roman" w:cs="Times New Roman"/>
          <w:sz w:val="24"/>
          <w:szCs w:val="24"/>
        </w:rPr>
        <w:t xml:space="preserve">Four men </w:t>
      </w:r>
      <w:r w:rsidR="00FB6FF9">
        <w:rPr>
          <w:rFonts w:ascii="Times New Roman" w:hAnsi="Times New Roman" w:cs="Times New Roman"/>
          <w:sz w:val="24"/>
          <w:szCs w:val="24"/>
        </w:rPr>
        <w:t xml:space="preserve">were the </w:t>
      </w:r>
      <w:r w:rsidR="00825966">
        <w:rPr>
          <w:rFonts w:ascii="Times New Roman" w:hAnsi="Times New Roman" w:cs="Times New Roman"/>
          <w:sz w:val="24"/>
          <w:szCs w:val="24"/>
        </w:rPr>
        <w:t>core</w:t>
      </w:r>
      <w:r w:rsidR="00FB6FF9">
        <w:rPr>
          <w:rFonts w:ascii="Times New Roman" w:hAnsi="Times New Roman" w:cs="Times New Roman"/>
          <w:sz w:val="24"/>
          <w:szCs w:val="24"/>
        </w:rPr>
        <w:t xml:space="preserve"> founders of</w:t>
      </w:r>
      <w:r>
        <w:rPr>
          <w:rFonts w:ascii="Times New Roman" w:hAnsi="Times New Roman" w:cs="Times New Roman"/>
          <w:sz w:val="24"/>
          <w:szCs w:val="24"/>
        </w:rPr>
        <w:t xml:space="preserve"> the</w:t>
      </w:r>
      <w:r w:rsidR="00FB6FF9">
        <w:rPr>
          <w:rFonts w:ascii="Times New Roman" w:hAnsi="Times New Roman" w:cs="Times New Roman"/>
          <w:sz w:val="24"/>
          <w:szCs w:val="24"/>
        </w:rPr>
        <w:t xml:space="preserve"> 1802</w:t>
      </w:r>
      <w:r>
        <w:rPr>
          <w:rFonts w:ascii="Times New Roman" w:hAnsi="Times New Roman" w:cs="Times New Roman"/>
          <w:sz w:val="24"/>
          <w:szCs w:val="24"/>
        </w:rPr>
        <w:t xml:space="preserve"> </w:t>
      </w:r>
      <w:r>
        <w:rPr>
          <w:rFonts w:ascii="Times New Roman" w:hAnsi="Times New Roman" w:cs="Times New Roman"/>
          <w:i/>
          <w:sz w:val="24"/>
          <w:szCs w:val="24"/>
        </w:rPr>
        <w:t>Edinburgh Review</w:t>
      </w:r>
      <w:r>
        <w:rPr>
          <w:rFonts w:ascii="Times New Roman" w:hAnsi="Times New Roman" w:cs="Times New Roman"/>
          <w:sz w:val="24"/>
          <w:szCs w:val="24"/>
        </w:rPr>
        <w:t>:</w:t>
      </w:r>
    </w:p>
    <w:p w:rsidR="00006332" w:rsidRDefault="00357FDC" w:rsidP="007D5B7D">
      <w:pPr>
        <w:spacing w:line="480" w:lineRule="auto"/>
        <w:ind w:firstLine="720"/>
        <w:contextualSpacing/>
        <w:jc w:val="both"/>
        <w:rPr>
          <w:rFonts w:ascii="Times New Roman" w:hAnsi="Times New Roman" w:cs="Times New Roman"/>
          <w:sz w:val="24"/>
          <w:szCs w:val="24"/>
        </w:rPr>
      </w:pPr>
      <w:proofErr w:type="gramStart"/>
      <w:r w:rsidRPr="00347DCF">
        <w:rPr>
          <w:rFonts w:ascii="Times New Roman" w:hAnsi="Times New Roman" w:cs="Times New Roman"/>
          <w:i/>
          <w:sz w:val="24"/>
          <w:szCs w:val="24"/>
        </w:rPr>
        <w:t>Brougham</w:t>
      </w:r>
      <w:r>
        <w:rPr>
          <w:rFonts w:ascii="Times New Roman" w:hAnsi="Times New Roman" w:cs="Times New Roman"/>
          <w:sz w:val="24"/>
          <w:szCs w:val="24"/>
        </w:rPr>
        <w:t>.</w:t>
      </w:r>
      <w:proofErr w:type="gramEnd"/>
      <w:r>
        <w:rPr>
          <w:rFonts w:ascii="Times New Roman" w:hAnsi="Times New Roman" w:cs="Times New Roman"/>
          <w:sz w:val="24"/>
          <w:szCs w:val="24"/>
        </w:rPr>
        <w:t xml:space="preserve"> Henry P</w:t>
      </w:r>
      <w:r w:rsidR="00032C63">
        <w:rPr>
          <w:rFonts w:ascii="Times New Roman" w:hAnsi="Times New Roman" w:cs="Times New Roman"/>
          <w:sz w:val="24"/>
          <w:szCs w:val="24"/>
        </w:rPr>
        <w:t xml:space="preserve">eter </w:t>
      </w:r>
      <w:proofErr w:type="gramStart"/>
      <w:r w:rsidR="00032C63">
        <w:rPr>
          <w:rFonts w:ascii="Times New Roman" w:hAnsi="Times New Roman" w:cs="Times New Roman"/>
          <w:sz w:val="24"/>
          <w:szCs w:val="24"/>
        </w:rPr>
        <w:t xml:space="preserve">Brougham </w:t>
      </w:r>
      <w:r w:rsidR="003C5C46">
        <w:rPr>
          <w:rFonts w:ascii="Times New Roman" w:hAnsi="Times New Roman" w:cs="Times New Roman"/>
          <w:sz w:val="24"/>
          <w:szCs w:val="24"/>
        </w:rPr>
        <w:t xml:space="preserve"> </w:t>
      </w:r>
      <w:r w:rsidR="00032C63">
        <w:rPr>
          <w:rFonts w:ascii="Times New Roman" w:hAnsi="Times New Roman" w:cs="Times New Roman"/>
          <w:sz w:val="24"/>
          <w:szCs w:val="24"/>
        </w:rPr>
        <w:t>(</w:t>
      </w:r>
      <w:proofErr w:type="gramEnd"/>
      <w:r w:rsidR="00032C63">
        <w:rPr>
          <w:rFonts w:ascii="Times New Roman" w:hAnsi="Times New Roman" w:cs="Times New Roman"/>
          <w:sz w:val="24"/>
          <w:szCs w:val="24"/>
        </w:rPr>
        <w:t>pron</w:t>
      </w:r>
      <w:r w:rsidR="00B84AEB">
        <w:rPr>
          <w:rFonts w:ascii="Times New Roman" w:hAnsi="Times New Roman" w:cs="Times New Roman"/>
          <w:sz w:val="24"/>
          <w:szCs w:val="24"/>
        </w:rPr>
        <w:t>ounced</w:t>
      </w:r>
      <w:r w:rsidR="00032C63">
        <w:rPr>
          <w:rFonts w:ascii="Times New Roman" w:hAnsi="Times New Roman" w:cs="Times New Roman"/>
          <w:sz w:val="24"/>
          <w:szCs w:val="24"/>
        </w:rPr>
        <w:t xml:space="preserve"> ‘broom’, a homonym</w:t>
      </w:r>
      <w:r>
        <w:rPr>
          <w:rFonts w:ascii="Times New Roman" w:hAnsi="Times New Roman" w:cs="Times New Roman"/>
          <w:sz w:val="24"/>
          <w:szCs w:val="24"/>
        </w:rPr>
        <w:t xml:space="preserve"> that political cartoonists</w:t>
      </w:r>
      <w:r w:rsidR="00FB6FF9">
        <w:rPr>
          <w:rFonts w:ascii="Times New Roman" w:hAnsi="Times New Roman" w:cs="Times New Roman"/>
          <w:sz w:val="24"/>
          <w:szCs w:val="24"/>
        </w:rPr>
        <w:t xml:space="preserve"> found irresistible</w:t>
      </w:r>
      <w:r w:rsidR="00917BF5">
        <w:rPr>
          <w:rFonts w:ascii="Times New Roman" w:hAnsi="Times New Roman" w:cs="Times New Roman"/>
          <w:sz w:val="24"/>
          <w:szCs w:val="24"/>
        </w:rPr>
        <w:t>, often using it to depict</w:t>
      </w:r>
      <w:r w:rsidR="00B84AEB">
        <w:rPr>
          <w:rFonts w:ascii="Times New Roman" w:hAnsi="Times New Roman" w:cs="Times New Roman"/>
          <w:sz w:val="24"/>
          <w:szCs w:val="24"/>
        </w:rPr>
        <w:t xml:space="preserve"> </w:t>
      </w:r>
      <w:r w:rsidR="00C26238">
        <w:rPr>
          <w:rFonts w:ascii="Times New Roman" w:hAnsi="Times New Roman" w:cs="Times New Roman"/>
          <w:sz w:val="24"/>
          <w:szCs w:val="24"/>
        </w:rPr>
        <w:t xml:space="preserve">the </w:t>
      </w:r>
      <w:r w:rsidR="00FB6FF9">
        <w:rPr>
          <w:rFonts w:ascii="Times New Roman" w:hAnsi="Times New Roman" w:cs="Times New Roman"/>
          <w:sz w:val="24"/>
          <w:szCs w:val="24"/>
        </w:rPr>
        <w:t xml:space="preserve">new </w:t>
      </w:r>
      <w:r w:rsidR="00C26238">
        <w:rPr>
          <w:rFonts w:ascii="Times New Roman" w:hAnsi="Times New Roman" w:cs="Times New Roman"/>
          <w:sz w:val="24"/>
          <w:szCs w:val="24"/>
        </w:rPr>
        <w:t>reformer sweeping clean</w:t>
      </w:r>
      <w:r>
        <w:rPr>
          <w:rFonts w:ascii="Times New Roman" w:hAnsi="Times New Roman" w:cs="Times New Roman"/>
          <w:sz w:val="24"/>
          <w:szCs w:val="24"/>
        </w:rPr>
        <w:t>)</w:t>
      </w:r>
      <w:r w:rsidR="007D6541">
        <w:rPr>
          <w:rFonts w:ascii="Times New Roman" w:hAnsi="Times New Roman" w:cs="Times New Roman"/>
          <w:sz w:val="24"/>
          <w:szCs w:val="24"/>
        </w:rPr>
        <w:t xml:space="preserve">. </w:t>
      </w:r>
      <w:proofErr w:type="gramStart"/>
      <w:r w:rsidR="007D6541">
        <w:rPr>
          <w:rFonts w:ascii="Times New Roman" w:hAnsi="Times New Roman" w:cs="Times New Roman"/>
          <w:sz w:val="24"/>
          <w:szCs w:val="24"/>
        </w:rPr>
        <w:t>I</w:t>
      </w:r>
      <w:r w:rsidR="00347DCF">
        <w:rPr>
          <w:rFonts w:ascii="Times New Roman" w:hAnsi="Times New Roman" w:cs="Times New Roman"/>
          <w:sz w:val="24"/>
          <w:szCs w:val="24"/>
        </w:rPr>
        <w:t xml:space="preserve">n </w:t>
      </w:r>
      <w:r w:rsidR="007D6541">
        <w:rPr>
          <w:rFonts w:ascii="Times New Roman" w:hAnsi="Times New Roman" w:cs="Times New Roman"/>
          <w:sz w:val="24"/>
          <w:szCs w:val="24"/>
        </w:rPr>
        <w:t xml:space="preserve">1802 a </w:t>
      </w:r>
      <w:r w:rsidR="007827B7">
        <w:rPr>
          <w:rFonts w:ascii="Times New Roman" w:hAnsi="Times New Roman" w:cs="Times New Roman"/>
          <w:sz w:val="24"/>
          <w:szCs w:val="24"/>
        </w:rPr>
        <w:t>low-profile Edinburgh lawyer and “a child of an impoverished family of the gentry” (</w:t>
      </w:r>
      <w:r w:rsidR="0093455E">
        <w:rPr>
          <w:rFonts w:ascii="Times New Roman" w:hAnsi="Times New Roman" w:cs="Times New Roman"/>
          <w:sz w:val="24"/>
          <w:szCs w:val="24"/>
        </w:rPr>
        <w:t>7</w:t>
      </w:r>
      <w:r w:rsidR="007827B7">
        <w:rPr>
          <w:rFonts w:ascii="Times New Roman" w:hAnsi="Times New Roman" w:cs="Times New Roman"/>
          <w:sz w:val="24"/>
          <w:szCs w:val="24"/>
        </w:rPr>
        <w:t xml:space="preserve">) </w:t>
      </w:r>
      <w:r w:rsidR="007D6541">
        <w:rPr>
          <w:rFonts w:ascii="Times New Roman" w:hAnsi="Times New Roman" w:cs="Times New Roman"/>
          <w:sz w:val="24"/>
          <w:szCs w:val="24"/>
        </w:rPr>
        <w:t>he</w:t>
      </w:r>
      <w:r w:rsidR="00347DCF">
        <w:rPr>
          <w:rFonts w:ascii="Times New Roman" w:hAnsi="Times New Roman" w:cs="Times New Roman"/>
          <w:sz w:val="24"/>
          <w:szCs w:val="24"/>
        </w:rPr>
        <w:t xml:space="preserve"> </w:t>
      </w:r>
      <w:r w:rsidR="000E6E72">
        <w:rPr>
          <w:rFonts w:ascii="Times New Roman" w:hAnsi="Times New Roman" w:cs="Times New Roman"/>
          <w:sz w:val="24"/>
          <w:szCs w:val="24"/>
        </w:rPr>
        <w:t>be</w:t>
      </w:r>
      <w:r w:rsidR="007D6541">
        <w:rPr>
          <w:rFonts w:ascii="Times New Roman" w:hAnsi="Times New Roman" w:cs="Times New Roman"/>
          <w:sz w:val="24"/>
          <w:szCs w:val="24"/>
        </w:rPr>
        <w:t>came</w:t>
      </w:r>
      <w:r w:rsidR="00347DCF">
        <w:rPr>
          <w:rFonts w:ascii="Times New Roman" w:hAnsi="Times New Roman" w:cs="Times New Roman"/>
          <w:sz w:val="24"/>
          <w:szCs w:val="24"/>
        </w:rPr>
        <w:t xml:space="preserve"> </w:t>
      </w:r>
      <w:r>
        <w:rPr>
          <w:rFonts w:ascii="Times New Roman" w:hAnsi="Times New Roman" w:cs="Times New Roman"/>
          <w:sz w:val="24"/>
          <w:szCs w:val="24"/>
        </w:rPr>
        <w:t>first Baron of Brougham and Vaux</w:t>
      </w:r>
      <w:r w:rsidR="00347DCF">
        <w:rPr>
          <w:rFonts w:ascii="Times New Roman" w:hAnsi="Times New Roman" w:cs="Times New Roman"/>
          <w:sz w:val="24"/>
          <w:szCs w:val="24"/>
        </w:rPr>
        <w:t xml:space="preserve"> </w:t>
      </w:r>
      <w:r w:rsidR="000E6E72">
        <w:rPr>
          <w:rFonts w:ascii="Times New Roman" w:hAnsi="Times New Roman" w:cs="Times New Roman"/>
          <w:sz w:val="24"/>
          <w:szCs w:val="24"/>
        </w:rPr>
        <w:t>when</w:t>
      </w:r>
      <w:r w:rsidR="007D6541">
        <w:rPr>
          <w:rFonts w:ascii="Times New Roman" w:hAnsi="Times New Roman" w:cs="Times New Roman"/>
          <w:sz w:val="24"/>
          <w:szCs w:val="24"/>
        </w:rPr>
        <w:t xml:space="preserve"> appointed</w:t>
      </w:r>
      <w:r w:rsidR="000E6E72">
        <w:rPr>
          <w:rFonts w:ascii="Times New Roman" w:hAnsi="Times New Roman" w:cs="Times New Roman"/>
          <w:sz w:val="24"/>
          <w:szCs w:val="24"/>
        </w:rPr>
        <w:t xml:space="preserve"> </w:t>
      </w:r>
      <w:r w:rsidR="00347DCF">
        <w:rPr>
          <w:rFonts w:ascii="Times New Roman" w:hAnsi="Times New Roman" w:cs="Times New Roman"/>
          <w:sz w:val="24"/>
          <w:szCs w:val="24"/>
        </w:rPr>
        <w:t xml:space="preserve">Lord Chancellor of the United Kingdom </w:t>
      </w:r>
      <w:r w:rsidR="000E6E72">
        <w:rPr>
          <w:rFonts w:ascii="Times New Roman" w:hAnsi="Times New Roman" w:cs="Times New Roman"/>
          <w:sz w:val="24"/>
          <w:szCs w:val="24"/>
        </w:rPr>
        <w:t xml:space="preserve">during the Whig </w:t>
      </w:r>
      <w:r w:rsidR="003C5C46">
        <w:rPr>
          <w:rFonts w:ascii="Times New Roman" w:hAnsi="Times New Roman" w:cs="Times New Roman"/>
          <w:sz w:val="24"/>
          <w:szCs w:val="24"/>
        </w:rPr>
        <w:t xml:space="preserve">government of </w:t>
      </w:r>
      <w:r w:rsidR="00B94832">
        <w:rPr>
          <w:rFonts w:ascii="Times New Roman" w:hAnsi="Times New Roman" w:cs="Times New Roman"/>
          <w:sz w:val="24"/>
          <w:szCs w:val="24"/>
        </w:rPr>
        <w:t>1830-34</w:t>
      </w:r>
      <w:r w:rsidR="00917BF5">
        <w:rPr>
          <w:rFonts w:ascii="Times New Roman" w:hAnsi="Times New Roman" w:cs="Times New Roman"/>
          <w:sz w:val="24"/>
          <w:szCs w:val="24"/>
        </w:rPr>
        <w:t xml:space="preserve"> (7a).</w:t>
      </w:r>
      <w:proofErr w:type="gramEnd"/>
      <w:r w:rsidR="00917BF5">
        <w:rPr>
          <w:rFonts w:ascii="Times New Roman" w:hAnsi="Times New Roman" w:cs="Times New Roman"/>
          <w:sz w:val="24"/>
          <w:szCs w:val="24"/>
        </w:rPr>
        <w:t xml:space="preserve"> </w:t>
      </w:r>
      <w:r w:rsidR="00053117">
        <w:rPr>
          <w:rFonts w:ascii="Times New Roman" w:hAnsi="Times New Roman" w:cs="Times New Roman"/>
          <w:sz w:val="24"/>
          <w:szCs w:val="24"/>
        </w:rPr>
        <w:t xml:space="preserve">It was through ER III that </w:t>
      </w:r>
      <w:r w:rsidR="007D6541">
        <w:rPr>
          <w:rFonts w:ascii="Times New Roman" w:hAnsi="Times New Roman" w:cs="Times New Roman"/>
          <w:sz w:val="24"/>
          <w:szCs w:val="24"/>
        </w:rPr>
        <w:t>Brougham</w:t>
      </w:r>
      <w:r w:rsidR="00E50C80">
        <w:rPr>
          <w:rFonts w:ascii="Times New Roman" w:hAnsi="Times New Roman" w:cs="Times New Roman"/>
          <w:sz w:val="24"/>
          <w:szCs w:val="24"/>
        </w:rPr>
        <w:t xml:space="preserve"> successfully championed both the Reform </w:t>
      </w:r>
      <w:r w:rsidR="00053117">
        <w:rPr>
          <w:rFonts w:ascii="Times New Roman" w:hAnsi="Times New Roman" w:cs="Times New Roman"/>
          <w:sz w:val="24"/>
          <w:szCs w:val="24"/>
        </w:rPr>
        <w:t>Bill</w:t>
      </w:r>
      <w:r w:rsidR="00E50C80">
        <w:rPr>
          <w:rFonts w:ascii="Times New Roman" w:hAnsi="Times New Roman" w:cs="Times New Roman"/>
          <w:sz w:val="24"/>
          <w:szCs w:val="24"/>
        </w:rPr>
        <w:t xml:space="preserve"> of 1832 and the Slavery Abolition Act a year later</w:t>
      </w:r>
      <w:r w:rsidR="00917BF5">
        <w:rPr>
          <w:rFonts w:ascii="Times New Roman" w:hAnsi="Times New Roman" w:cs="Times New Roman"/>
          <w:sz w:val="24"/>
          <w:szCs w:val="24"/>
        </w:rPr>
        <w:t xml:space="preserve"> (7b</w:t>
      </w:r>
      <w:r w:rsidR="00053117">
        <w:rPr>
          <w:rFonts w:ascii="Times New Roman" w:hAnsi="Times New Roman" w:cs="Times New Roman"/>
          <w:sz w:val="24"/>
          <w:szCs w:val="24"/>
        </w:rPr>
        <w:t>)</w:t>
      </w:r>
      <w:r w:rsidR="00E50C80">
        <w:rPr>
          <w:rFonts w:ascii="Times New Roman" w:hAnsi="Times New Roman" w:cs="Times New Roman"/>
          <w:sz w:val="24"/>
          <w:szCs w:val="24"/>
        </w:rPr>
        <w:t xml:space="preserve">. </w:t>
      </w:r>
      <w:r w:rsidR="003C5C46">
        <w:rPr>
          <w:rFonts w:ascii="Times New Roman" w:hAnsi="Times New Roman" w:cs="Times New Roman"/>
          <w:sz w:val="24"/>
          <w:szCs w:val="24"/>
        </w:rPr>
        <w:t>While h</w:t>
      </w:r>
      <w:r w:rsidR="007D6541">
        <w:rPr>
          <w:rFonts w:ascii="Times New Roman" w:hAnsi="Times New Roman" w:cs="Times New Roman"/>
          <w:sz w:val="24"/>
          <w:szCs w:val="24"/>
        </w:rPr>
        <w:t>e</w:t>
      </w:r>
      <w:r w:rsidR="00E50C80">
        <w:rPr>
          <w:rFonts w:ascii="Times New Roman" w:hAnsi="Times New Roman" w:cs="Times New Roman"/>
          <w:sz w:val="24"/>
          <w:szCs w:val="24"/>
        </w:rPr>
        <w:t xml:space="preserve"> was at age 82 </w:t>
      </w:r>
      <w:r w:rsidR="00B94832">
        <w:rPr>
          <w:rFonts w:ascii="Times New Roman" w:hAnsi="Times New Roman" w:cs="Times New Roman"/>
          <w:sz w:val="24"/>
          <w:szCs w:val="24"/>
        </w:rPr>
        <w:t>given</w:t>
      </w:r>
      <w:r w:rsidR="00E50C80">
        <w:rPr>
          <w:rFonts w:ascii="Times New Roman" w:hAnsi="Times New Roman" w:cs="Times New Roman"/>
          <w:sz w:val="24"/>
          <w:szCs w:val="24"/>
        </w:rPr>
        <w:t xml:space="preserve"> a </w:t>
      </w:r>
      <w:r w:rsidR="00E50C80" w:rsidRPr="00FB6FF9">
        <w:rPr>
          <w:rFonts w:ascii="Times New Roman" w:hAnsi="Times New Roman" w:cs="Times New Roman"/>
          <w:i/>
          <w:sz w:val="24"/>
          <w:szCs w:val="24"/>
        </w:rPr>
        <w:t>second</w:t>
      </w:r>
      <w:r w:rsidR="00E50C80">
        <w:rPr>
          <w:rFonts w:ascii="Times New Roman" w:hAnsi="Times New Roman" w:cs="Times New Roman"/>
          <w:sz w:val="24"/>
          <w:szCs w:val="24"/>
        </w:rPr>
        <w:t xml:space="preserve"> peerage by the Queen </w:t>
      </w:r>
      <w:r w:rsidR="00397CD8">
        <w:rPr>
          <w:rFonts w:ascii="Times New Roman" w:hAnsi="Times New Roman" w:cs="Times New Roman"/>
          <w:sz w:val="24"/>
          <w:szCs w:val="24"/>
        </w:rPr>
        <w:t xml:space="preserve">for his lifetime’s work </w:t>
      </w:r>
      <w:r w:rsidR="00E50C80">
        <w:rPr>
          <w:rFonts w:ascii="Times New Roman" w:hAnsi="Times New Roman" w:cs="Times New Roman"/>
          <w:sz w:val="24"/>
          <w:szCs w:val="24"/>
        </w:rPr>
        <w:t xml:space="preserve">as </w:t>
      </w:r>
      <w:r w:rsidR="00397CD8">
        <w:rPr>
          <w:rFonts w:ascii="Times New Roman" w:hAnsi="Times New Roman" w:cs="Times New Roman"/>
          <w:sz w:val="24"/>
          <w:szCs w:val="24"/>
        </w:rPr>
        <w:t>both</w:t>
      </w:r>
      <w:r w:rsidR="00E50C80">
        <w:rPr>
          <w:rFonts w:ascii="Times New Roman" w:hAnsi="Times New Roman" w:cs="Times New Roman"/>
          <w:sz w:val="24"/>
          <w:szCs w:val="24"/>
        </w:rPr>
        <w:t xml:space="preserve"> staunch abolitionist and</w:t>
      </w:r>
      <w:r w:rsidR="004C5639">
        <w:rPr>
          <w:rFonts w:ascii="Times New Roman" w:hAnsi="Times New Roman" w:cs="Times New Roman"/>
          <w:sz w:val="24"/>
          <w:szCs w:val="24"/>
        </w:rPr>
        <w:t xml:space="preserve"> man of</w:t>
      </w:r>
      <w:r w:rsidR="00E50C80">
        <w:rPr>
          <w:rFonts w:ascii="Times New Roman" w:hAnsi="Times New Roman" w:cs="Times New Roman"/>
          <w:sz w:val="24"/>
          <w:szCs w:val="24"/>
        </w:rPr>
        <w:t xml:space="preserve"> </w:t>
      </w:r>
      <w:r w:rsidR="003C5C46">
        <w:rPr>
          <w:rFonts w:ascii="Times New Roman" w:hAnsi="Times New Roman" w:cs="Times New Roman"/>
          <w:sz w:val="24"/>
          <w:szCs w:val="24"/>
        </w:rPr>
        <w:t>British letters,</w:t>
      </w:r>
      <w:r w:rsidR="00E50C80">
        <w:rPr>
          <w:rFonts w:ascii="Times New Roman" w:hAnsi="Times New Roman" w:cs="Times New Roman"/>
          <w:sz w:val="24"/>
          <w:szCs w:val="24"/>
        </w:rPr>
        <w:t xml:space="preserve"> </w:t>
      </w:r>
      <w:r w:rsidR="004C5639">
        <w:rPr>
          <w:rFonts w:ascii="Times New Roman" w:hAnsi="Times New Roman" w:cs="Times New Roman"/>
          <w:sz w:val="24"/>
          <w:szCs w:val="24"/>
        </w:rPr>
        <w:t xml:space="preserve">on scientific matters </w:t>
      </w:r>
      <w:r w:rsidR="00E50C80">
        <w:rPr>
          <w:rFonts w:ascii="Times New Roman" w:hAnsi="Times New Roman" w:cs="Times New Roman"/>
          <w:sz w:val="24"/>
          <w:szCs w:val="24"/>
        </w:rPr>
        <w:t xml:space="preserve">his contributions to ER III were </w:t>
      </w:r>
      <w:r w:rsidR="002D5B05">
        <w:rPr>
          <w:rFonts w:ascii="Times New Roman" w:hAnsi="Times New Roman" w:cs="Times New Roman"/>
          <w:sz w:val="24"/>
          <w:szCs w:val="24"/>
        </w:rPr>
        <w:t xml:space="preserve">even </w:t>
      </w:r>
      <w:r w:rsidR="00917BF5">
        <w:rPr>
          <w:rFonts w:ascii="Times New Roman" w:hAnsi="Times New Roman" w:cs="Times New Roman"/>
          <w:sz w:val="24"/>
          <w:szCs w:val="24"/>
        </w:rPr>
        <w:t>during</w:t>
      </w:r>
      <w:r w:rsidR="002D5B05">
        <w:rPr>
          <w:rFonts w:ascii="Times New Roman" w:hAnsi="Times New Roman" w:cs="Times New Roman"/>
          <w:sz w:val="24"/>
          <w:szCs w:val="24"/>
        </w:rPr>
        <w:t xml:space="preserve"> his lifetime</w:t>
      </w:r>
      <w:r w:rsidR="00E50C80">
        <w:rPr>
          <w:rFonts w:ascii="Times New Roman" w:hAnsi="Times New Roman" w:cs="Times New Roman"/>
          <w:sz w:val="24"/>
          <w:szCs w:val="24"/>
        </w:rPr>
        <w:t xml:space="preserve"> </w:t>
      </w:r>
      <w:r w:rsidR="00917BF5">
        <w:rPr>
          <w:rFonts w:ascii="Times New Roman" w:hAnsi="Times New Roman" w:cs="Times New Roman"/>
          <w:sz w:val="24"/>
          <w:szCs w:val="24"/>
        </w:rPr>
        <w:t xml:space="preserve">dismissed as </w:t>
      </w:r>
      <w:r w:rsidR="00E50C80">
        <w:rPr>
          <w:rFonts w:ascii="Times New Roman" w:hAnsi="Times New Roman" w:cs="Times New Roman"/>
          <w:sz w:val="24"/>
          <w:szCs w:val="24"/>
        </w:rPr>
        <w:t>intellectu</w:t>
      </w:r>
      <w:r w:rsidR="00B94A82">
        <w:rPr>
          <w:rFonts w:ascii="Times New Roman" w:hAnsi="Times New Roman" w:cs="Times New Roman"/>
          <w:sz w:val="24"/>
          <w:szCs w:val="24"/>
        </w:rPr>
        <w:t>ally</w:t>
      </w:r>
      <w:r w:rsidR="00B84AEB">
        <w:rPr>
          <w:rFonts w:ascii="Times New Roman" w:hAnsi="Times New Roman" w:cs="Times New Roman"/>
          <w:sz w:val="24"/>
          <w:szCs w:val="24"/>
        </w:rPr>
        <w:t xml:space="preserve"> lightweight. For example, </w:t>
      </w:r>
      <w:proofErr w:type="gramStart"/>
      <w:r w:rsidR="00917BF5">
        <w:rPr>
          <w:rFonts w:ascii="Times New Roman" w:hAnsi="Times New Roman" w:cs="Times New Roman"/>
          <w:sz w:val="24"/>
          <w:szCs w:val="24"/>
        </w:rPr>
        <w:t xml:space="preserve">Brougham </w:t>
      </w:r>
      <w:r w:rsidR="004C5639">
        <w:rPr>
          <w:rFonts w:ascii="Times New Roman" w:hAnsi="Times New Roman" w:cs="Times New Roman"/>
          <w:sz w:val="24"/>
          <w:szCs w:val="24"/>
        </w:rPr>
        <w:t xml:space="preserve"> wrote</w:t>
      </w:r>
      <w:proofErr w:type="gramEnd"/>
      <w:r w:rsidR="004C5639">
        <w:rPr>
          <w:rFonts w:ascii="Times New Roman" w:hAnsi="Times New Roman" w:cs="Times New Roman"/>
          <w:sz w:val="24"/>
          <w:szCs w:val="24"/>
        </w:rPr>
        <w:t xml:space="preserve"> extensively</w:t>
      </w:r>
      <w:r w:rsidR="002D5B05">
        <w:rPr>
          <w:rFonts w:ascii="Times New Roman" w:hAnsi="Times New Roman" w:cs="Times New Roman"/>
          <w:sz w:val="24"/>
          <w:szCs w:val="24"/>
        </w:rPr>
        <w:t xml:space="preserve"> in support of Payleyan</w:t>
      </w:r>
      <w:r w:rsidR="00E50C80">
        <w:rPr>
          <w:rFonts w:ascii="Times New Roman" w:hAnsi="Times New Roman" w:cs="Times New Roman"/>
          <w:sz w:val="24"/>
          <w:szCs w:val="24"/>
        </w:rPr>
        <w:t xml:space="preserve"> natural theology</w:t>
      </w:r>
      <w:r w:rsidR="004F56A3">
        <w:rPr>
          <w:rFonts w:ascii="Times New Roman" w:hAnsi="Times New Roman" w:cs="Times New Roman"/>
          <w:sz w:val="24"/>
          <w:szCs w:val="24"/>
        </w:rPr>
        <w:t xml:space="preserve"> </w:t>
      </w:r>
      <w:r w:rsidR="00917BF5">
        <w:rPr>
          <w:rFonts w:ascii="Times New Roman" w:hAnsi="Times New Roman" w:cs="Times New Roman"/>
          <w:sz w:val="24"/>
          <w:szCs w:val="24"/>
        </w:rPr>
        <w:t>years</w:t>
      </w:r>
      <w:r w:rsidR="004F56A3">
        <w:rPr>
          <w:rFonts w:ascii="Times New Roman" w:hAnsi="Times New Roman" w:cs="Times New Roman"/>
          <w:sz w:val="24"/>
          <w:szCs w:val="24"/>
        </w:rPr>
        <w:t xml:space="preserve"> after</w:t>
      </w:r>
      <w:r w:rsidR="00B84AEB">
        <w:rPr>
          <w:rFonts w:ascii="Times New Roman" w:hAnsi="Times New Roman" w:cs="Times New Roman"/>
          <w:sz w:val="24"/>
          <w:szCs w:val="24"/>
        </w:rPr>
        <w:t xml:space="preserve"> </w:t>
      </w:r>
      <w:r w:rsidR="00917BF5">
        <w:rPr>
          <w:rFonts w:ascii="Times New Roman" w:hAnsi="Times New Roman" w:cs="Times New Roman"/>
          <w:sz w:val="24"/>
          <w:szCs w:val="24"/>
        </w:rPr>
        <w:t>that early 19</w:t>
      </w:r>
      <w:r w:rsidR="00917BF5" w:rsidRPr="00917BF5">
        <w:rPr>
          <w:rFonts w:ascii="Times New Roman" w:hAnsi="Times New Roman" w:cs="Times New Roman"/>
          <w:sz w:val="24"/>
          <w:szCs w:val="24"/>
          <w:vertAlign w:val="superscript"/>
        </w:rPr>
        <w:t>th</w:t>
      </w:r>
      <w:r w:rsidR="00917BF5">
        <w:rPr>
          <w:rFonts w:ascii="Times New Roman" w:hAnsi="Times New Roman" w:cs="Times New Roman"/>
          <w:sz w:val="24"/>
          <w:szCs w:val="24"/>
        </w:rPr>
        <w:t xml:space="preserve"> century philosophy</w:t>
      </w:r>
      <w:r w:rsidR="004F56A3">
        <w:rPr>
          <w:rFonts w:ascii="Times New Roman" w:hAnsi="Times New Roman" w:cs="Times New Roman"/>
          <w:sz w:val="24"/>
          <w:szCs w:val="24"/>
        </w:rPr>
        <w:t xml:space="preserve"> had been</w:t>
      </w:r>
      <w:r w:rsidR="002D5B05">
        <w:rPr>
          <w:rFonts w:ascii="Times New Roman" w:hAnsi="Times New Roman" w:cs="Times New Roman"/>
          <w:sz w:val="24"/>
          <w:szCs w:val="24"/>
        </w:rPr>
        <w:t xml:space="preserve"> </w:t>
      </w:r>
      <w:r w:rsidR="00917BF5">
        <w:rPr>
          <w:rFonts w:ascii="Times New Roman" w:hAnsi="Times New Roman" w:cs="Times New Roman"/>
          <w:sz w:val="24"/>
          <w:szCs w:val="24"/>
        </w:rPr>
        <w:t xml:space="preserve">generally </w:t>
      </w:r>
      <w:r w:rsidR="00B84AEB">
        <w:rPr>
          <w:rFonts w:ascii="Times New Roman" w:hAnsi="Times New Roman" w:cs="Times New Roman"/>
          <w:sz w:val="24"/>
          <w:szCs w:val="24"/>
        </w:rPr>
        <w:t>discredited</w:t>
      </w:r>
      <w:r w:rsidR="004F56A3">
        <w:rPr>
          <w:rFonts w:ascii="Times New Roman" w:hAnsi="Times New Roman" w:cs="Times New Roman"/>
          <w:sz w:val="24"/>
          <w:szCs w:val="24"/>
        </w:rPr>
        <w:t>.</w:t>
      </w:r>
    </w:p>
    <w:p w:rsidR="004924E6" w:rsidRDefault="00357FDC" w:rsidP="00C26238">
      <w:pPr>
        <w:spacing w:line="480" w:lineRule="auto"/>
        <w:ind w:firstLine="720"/>
        <w:contextualSpacing/>
        <w:jc w:val="both"/>
        <w:rPr>
          <w:rFonts w:ascii="Times New Roman" w:hAnsi="Times New Roman" w:cs="Times New Roman"/>
          <w:sz w:val="24"/>
          <w:szCs w:val="24"/>
        </w:rPr>
      </w:pPr>
      <w:r w:rsidRPr="00347DCF">
        <w:rPr>
          <w:rFonts w:ascii="Times New Roman" w:hAnsi="Times New Roman" w:cs="Times New Roman"/>
          <w:i/>
          <w:sz w:val="24"/>
          <w:szCs w:val="24"/>
        </w:rPr>
        <w:t>Jeffrey</w:t>
      </w:r>
      <w:r w:rsidR="00B94A82">
        <w:rPr>
          <w:rFonts w:ascii="Times New Roman" w:hAnsi="Times New Roman" w:cs="Times New Roman"/>
          <w:i/>
          <w:sz w:val="24"/>
          <w:szCs w:val="24"/>
        </w:rPr>
        <w:t>.</w:t>
      </w:r>
      <w:r w:rsidR="004F56A3">
        <w:rPr>
          <w:rFonts w:ascii="Times New Roman" w:hAnsi="Times New Roman" w:cs="Times New Roman"/>
          <w:sz w:val="24"/>
          <w:szCs w:val="24"/>
        </w:rPr>
        <w:t xml:space="preserve"> </w:t>
      </w:r>
      <w:r w:rsidR="007827B7">
        <w:rPr>
          <w:rFonts w:ascii="Times New Roman" w:hAnsi="Times New Roman" w:cs="Times New Roman"/>
          <w:sz w:val="24"/>
          <w:szCs w:val="24"/>
        </w:rPr>
        <w:t xml:space="preserve">Francis Jeffrey </w:t>
      </w:r>
      <w:r w:rsidR="00F9246F">
        <w:rPr>
          <w:rFonts w:ascii="Times New Roman" w:hAnsi="Times New Roman" w:cs="Times New Roman"/>
          <w:sz w:val="24"/>
          <w:szCs w:val="24"/>
        </w:rPr>
        <w:t>attended uni</w:t>
      </w:r>
      <w:r w:rsidR="0052625C">
        <w:rPr>
          <w:rFonts w:ascii="Times New Roman" w:hAnsi="Times New Roman" w:cs="Times New Roman"/>
          <w:sz w:val="24"/>
          <w:szCs w:val="24"/>
        </w:rPr>
        <w:t>versity at Edinburgh and Oxford, renounced his family’s traditional Tory principles at 21</w:t>
      </w:r>
      <w:r w:rsidR="003C5C46">
        <w:rPr>
          <w:rFonts w:ascii="Times New Roman" w:hAnsi="Times New Roman" w:cs="Times New Roman"/>
          <w:sz w:val="24"/>
          <w:szCs w:val="24"/>
        </w:rPr>
        <w:t xml:space="preserve">, and </w:t>
      </w:r>
      <w:r w:rsidR="006856D9">
        <w:rPr>
          <w:rFonts w:ascii="Times New Roman" w:hAnsi="Times New Roman" w:cs="Times New Roman"/>
          <w:sz w:val="24"/>
          <w:szCs w:val="24"/>
        </w:rPr>
        <w:t>soon</w:t>
      </w:r>
      <w:r w:rsidR="0052625C">
        <w:rPr>
          <w:rFonts w:ascii="Times New Roman" w:hAnsi="Times New Roman" w:cs="Times New Roman"/>
          <w:sz w:val="24"/>
          <w:szCs w:val="24"/>
        </w:rPr>
        <w:t xml:space="preserve"> found that a Whig lawyer </w:t>
      </w:r>
      <w:r w:rsidR="00917BF5">
        <w:rPr>
          <w:rFonts w:ascii="Times New Roman" w:hAnsi="Times New Roman" w:cs="Times New Roman"/>
          <w:sz w:val="24"/>
          <w:szCs w:val="24"/>
        </w:rPr>
        <w:t xml:space="preserve">in Edinburgh </w:t>
      </w:r>
      <w:r w:rsidR="0052625C">
        <w:rPr>
          <w:rFonts w:ascii="Times New Roman" w:hAnsi="Times New Roman" w:cs="Times New Roman"/>
          <w:sz w:val="24"/>
          <w:szCs w:val="24"/>
        </w:rPr>
        <w:t>was</w:t>
      </w:r>
      <w:r w:rsidR="004C5639">
        <w:rPr>
          <w:rFonts w:ascii="Times New Roman" w:hAnsi="Times New Roman" w:cs="Times New Roman"/>
          <w:sz w:val="24"/>
          <w:szCs w:val="24"/>
        </w:rPr>
        <w:t xml:space="preserve"> in little demand</w:t>
      </w:r>
      <w:r w:rsidR="0052625C">
        <w:rPr>
          <w:rFonts w:ascii="Times New Roman" w:hAnsi="Times New Roman" w:cs="Times New Roman"/>
          <w:sz w:val="24"/>
          <w:szCs w:val="24"/>
        </w:rPr>
        <w:t>. With two of his fellow-founders (Brougham and Horner) he debated current political and intellectual issues at ‘the Spec”, the famous Edinburgh Speculative Society</w:t>
      </w:r>
      <w:r w:rsidR="00023510">
        <w:rPr>
          <w:rFonts w:ascii="Times New Roman" w:hAnsi="Times New Roman" w:cs="Times New Roman"/>
          <w:sz w:val="24"/>
          <w:szCs w:val="24"/>
        </w:rPr>
        <w:t>, just before the turn of the century</w:t>
      </w:r>
      <w:r w:rsidR="0052625C">
        <w:rPr>
          <w:rFonts w:ascii="Times New Roman" w:hAnsi="Times New Roman" w:cs="Times New Roman"/>
          <w:sz w:val="24"/>
          <w:szCs w:val="24"/>
        </w:rPr>
        <w:t xml:space="preserve">. It was in </w:t>
      </w:r>
      <w:r w:rsidR="00023510">
        <w:rPr>
          <w:rFonts w:ascii="Times New Roman" w:hAnsi="Times New Roman" w:cs="Times New Roman"/>
          <w:sz w:val="24"/>
          <w:szCs w:val="24"/>
        </w:rPr>
        <w:t>Jeffrey’s</w:t>
      </w:r>
      <w:r w:rsidR="006856D9">
        <w:rPr>
          <w:rFonts w:ascii="Times New Roman" w:hAnsi="Times New Roman" w:cs="Times New Roman"/>
          <w:sz w:val="24"/>
          <w:szCs w:val="24"/>
        </w:rPr>
        <w:t xml:space="preserve"> </w:t>
      </w:r>
      <w:r w:rsidR="0052625C">
        <w:rPr>
          <w:rFonts w:ascii="Times New Roman" w:hAnsi="Times New Roman" w:cs="Times New Roman"/>
          <w:sz w:val="24"/>
          <w:szCs w:val="24"/>
        </w:rPr>
        <w:t xml:space="preserve">apartment that ER III </w:t>
      </w:r>
      <w:r w:rsidR="00023510">
        <w:rPr>
          <w:rFonts w:ascii="Times New Roman" w:hAnsi="Times New Roman" w:cs="Times New Roman"/>
          <w:sz w:val="24"/>
          <w:szCs w:val="24"/>
        </w:rPr>
        <w:t xml:space="preserve">was </w:t>
      </w:r>
      <w:r w:rsidR="0052625C">
        <w:rPr>
          <w:rFonts w:ascii="Times New Roman" w:hAnsi="Times New Roman" w:cs="Times New Roman"/>
          <w:sz w:val="24"/>
          <w:szCs w:val="24"/>
        </w:rPr>
        <w:t xml:space="preserve">first </w:t>
      </w:r>
      <w:r w:rsidR="003C5C46">
        <w:rPr>
          <w:rFonts w:ascii="Times New Roman" w:hAnsi="Times New Roman" w:cs="Times New Roman"/>
          <w:sz w:val="24"/>
          <w:szCs w:val="24"/>
        </w:rPr>
        <w:t>proposed</w:t>
      </w:r>
      <w:r w:rsidR="0052625C">
        <w:rPr>
          <w:rFonts w:ascii="Times New Roman" w:hAnsi="Times New Roman" w:cs="Times New Roman"/>
          <w:sz w:val="24"/>
          <w:szCs w:val="24"/>
        </w:rPr>
        <w:t>.</w:t>
      </w:r>
    </w:p>
    <w:p w:rsidR="00917BF5" w:rsidRDefault="00C26238" w:rsidP="00917BF5">
      <w:pPr>
        <w:spacing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Horner.</w:t>
      </w:r>
      <w:proofErr w:type="gramEnd"/>
      <w:r>
        <w:rPr>
          <w:rFonts w:ascii="Times New Roman" w:hAnsi="Times New Roman" w:cs="Times New Roman"/>
          <w:i/>
          <w:sz w:val="24"/>
          <w:szCs w:val="24"/>
        </w:rPr>
        <w:t xml:space="preserve"> </w:t>
      </w:r>
      <w:r w:rsidR="0052625C">
        <w:rPr>
          <w:rFonts w:ascii="Times New Roman" w:hAnsi="Times New Roman" w:cs="Times New Roman"/>
          <w:sz w:val="24"/>
          <w:szCs w:val="24"/>
        </w:rPr>
        <w:t xml:space="preserve">Francis Horner barely outlived the establishment of ER III, dying four years later in 1806. He was a polymath, sufficiently fluent in German to translate </w:t>
      </w:r>
      <w:r w:rsidR="006B5184">
        <w:rPr>
          <w:rFonts w:ascii="Times New Roman" w:hAnsi="Times New Roman" w:cs="Times New Roman"/>
          <w:sz w:val="24"/>
          <w:szCs w:val="24"/>
        </w:rPr>
        <w:t xml:space="preserve">advanced </w:t>
      </w:r>
      <w:r w:rsidR="003C5C46">
        <w:rPr>
          <w:rFonts w:ascii="Times New Roman" w:hAnsi="Times New Roman" w:cs="Times New Roman"/>
          <w:sz w:val="24"/>
          <w:szCs w:val="24"/>
        </w:rPr>
        <w:t>algebraic</w:t>
      </w:r>
      <w:r w:rsidR="006B5184">
        <w:rPr>
          <w:rFonts w:ascii="Times New Roman" w:hAnsi="Times New Roman" w:cs="Times New Roman"/>
          <w:sz w:val="24"/>
          <w:szCs w:val="24"/>
        </w:rPr>
        <w:t xml:space="preserve"> texts; </w:t>
      </w:r>
    </w:p>
    <w:p w:rsidR="00520B78" w:rsidRDefault="00520B78">
      <w:pPr>
        <w:rPr>
          <w:rFonts w:ascii="Times New Roman" w:hAnsi="Times New Roman" w:cs="Times New Roman"/>
          <w:sz w:val="24"/>
          <w:szCs w:val="24"/>
        </w:rPr>
      </w:pPr>
    </w:p>
    <w:p w:rsidR="00053117" w:rsidRDefault="00520B78" w:rsidP="00520B78">
      <w:pPr>
        <w:spacing w:line="240" w:lineRule="auto"/>
        <w:contextualSpacing/>
        <w:jc w:val="both"/>
        <w:rPr>
          <w:rFonts w:ascii="Times New Roman" w:hAnsi="Times New Roman" w:cs="Times New Roman"/>
        </w:rPr>
      </w:pPr>
      <w:r>
        <w:rPr>
          <w:rFonts w:ascii="Times New Roman" w:hAnsi="Times New Roman" w:cs="Times New Roman"/>
        </w:rPr>
        <w:t>7. Fontana (1985) p.3</w:t>
      </w:r>
    </w:p>
    <w:p w:rsidR="00917BF5" w:rsidRDefault="00053117" w:rsidP="00520B78">
      <w:pPr>
        <w:spacing w:line="240" w:lineRule="auto"/>
        <w:contextualSpacing/>
        <w:jc w:val="both"/>
        <w:rPr>
          <w:rFonts w:ascii="Times New Roman" w:hAnsi="Times New Roman" w:cs="Times New Roman"/>
        </w:rPr>
      </w:pPr>
      <w:r>
        <w:rPr>
          <w:rFonts w:ascii="Times New Roman" w:hAnsi="Times New Roman" w:cs="Times New Roman"/>
        </w:rPr>
        <w:t>7a.</w:t>
      </w:r>
      <w:r w:rsidR="00917BF5">
        <w:rPr>
          <w:rFonts w:ascii="Times New Roman" w:hAnsi="Times New Roman" w:cs="Times New Roman"/>
        </w:rPr>
        <w:t xml:space="preserve"> T</w:t>
      </w:r>
      <w:r w:rsidR="00917BF5" w:rsidRPr="00917BF5">
        <w:rPr>
          <w:rFonts w:ascii="Times New Roman" w:hAnsi="Times New Roman" w:cs="Times New Roman"/>
        </w:rPr>
        <w:t xml:space="preserve">his </w:t>
      </w:r>
      <w:r w:rsidR="00917BF5">
        <w:rPr>
          <w:rFonts w:ascii="Times New Roman" w:hAnsi="Times New Roman" w:cs="Times New Roman"/>
        </w:rPr>
        <w:t xml:space="preserve">Whig administration, interregnum rather, </w:t>
      </w:r>
      <w:r w:rsidR="00917BF5" w:rsidRPr="00917BF5">
        <w:rPr>
          <w:rFonts w:ascii="Times New Roman" w:hAnsi="Times New Roman" w:cs="Times New Roman"/>
        </w:rPr>
        <w:t>was bookended by those of Wellington and Peel</w:t>
      </w:r>
      <w:r w:rsidR="00917BF5">
        <w:rPr>
          <w:rFonts w:ascii="Times New Roman" w:hAnsi="Times New Roman" w:cs="Times New Roman"/>
        </w:rPr>
        <w:t>.</w:t>
      </w:r>
    </w:p>
    <w:p w:rsidR="00520B78" w:rsidRPr="00520B78" w:rsidRDefault="00917BF5" w:rsidP="00520B78">
      <w:pPr>
        <w:spacing w:line="240" w:lineRule="auto"/>
        <w:contextualSpacing/>
        <w:jc w:val="both"/>
        <w:rPr>
          <w:rFonts w:ascii="Times New Roman" w:hAnsi="Times New Roman" w:cs="Times New Roman"/>
        </w:rPr>
      </w:pPr>
      <w:r>
        <w:rPr>
          <w:rFonts w:ascii="Times New Roman" w:hAnsi="Times New Roman" w:cs="Times New Roman"/>
        </w:rPr>
        <w:t xml:space="preserve">7b. </w:t>
      </w:r>
      <w:r w:rsidR="00053117">
        <w:rPr>
          <w:rFonts w:ascii="Times New Roman" w:hAnsi="Times New Roman" w:cs="Times New Roman"/>
        </w:rPr>
        <w:t>See Fontana (1985) esp. pp 147-180</w:t>
      </w:r>
      <w:r w:rsidR="00520B78">
        <w:rPr>
          <w:rFonts w:ascii="Times New Roman" w:hAnsi="Times New Roman" w:cs="Times New Roman"/>
          <w:sz w:val="24"/>
          <w:szCs w:val="24"/>
        </w:rPr>
        <w:br w:type="page"/>
      </w:r>
    </w:p>
    <w:p w:rsidR="00C26238" w:rsidRPr="00C26238" w:rsidRDefault="006B5184" w:rsidP="00520B78">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sidR="00917BF5">
        <w:rPr>
          <w:rFonts w:ascii="Times New Roman" w:hAnsi="Times New Roman" w:cs="Times New Roman"/>
          <w:sz w:val="24"/>
          <w:szCs w:val="24"/>
        </w:rPr>
        <w:t>lawyer</w:t>
      </w:r>
      <w:r>
        <w:rPr>
          <w:rFonts w:ascii="Times New Roman" w:hAnsi="Times New Roman" w:cs="Times New Roman"/>
          <w:sz w:val="24"/>
          <w:szCs w:val="24"/>
        </w:rPr>
        <w:t xml:space="preserve"> admitted to the bars of both England and Scotland (</w:t>
      </w:r>
      <w:r w:rsidR="00917BF5">
        <w:rPr>
          <w:rFonts w:ascii="Times New Roman" w:hAnsi="Times New Roman" w:cs="Times New Roman"/>
          <w:sz w:val="24"/>
          <w:szCs w:val="24"/>
        </w:rPr>
        <w:t>7c)</w:t>
      </w:r>
      <w:r>
        <w:rPr>
          <w:rFonts w:ascii="Times New Roman" w:hAnsi="Times New Roman" w:cs="Times New Roman"/>
          <w:sz w:val="24"/>
          <w:szCs w:val="24"/>
        </w:rPr>
        <w:t xml:space="preserve">; and </w:t>
      </w:r>
      <w:r w:rsidR="00AA77D5">
        <w:rPr>
          <w:rFonts w:ascii="Times New Roman" w:hAnsi="Times New Roman" w:cs="Times New Roman"/>
          <w:sz w:val="24"/>
          <w:szCs w:val="24"/>
        </w:rPr>
        <w:t>an MP. His main interest was political economy, whose theories he u</w:t>
      </w:r>
      <w:r w:rsidR="006856D9">
        <w:rPr>
          <w:rFonts w:ascii="Times New Roman" w:hAnsi="Times New Roman" w:cs="Times New Roman"/>
          <w:sz w:val="24"/>
          <w:szCs w:val="24"/>
        </w:rPr>
        <w:t xml:space="preserve">sed to criticize the Corn Laws and attack </w:t>
      </w:r>
      <w:r w:rsidR="00023510">
        <w:rPr>
          <w:rFonts w:ascii="Times New Roman" w:hAnsi="Times New Roman" w:cs="Times New Roman"/>
          <w:sz w:val="24"/>
          <w:szCs w:val="24"/>
        </w:rPr>
        <w:t xml:space="preserve">high </w:t>
      </w:r>
      <w:r w:rsidR="00B84AEB">
        <w:rPr>
          <w:rFonts w:ascii="Times New Roman" w:hAnsi="Times New Roman" w:cs="Times New Roman"/>
          <w:sz w:val="24"/>
          <w:szCs w:val="24"/>
        </w:rPr>
        <w:t>bullion</w:t>
      </w:r>
      <w:r w:rsidR="00AA77D5">
        <w:rPr>
          <w:rFonts w:ascii="Times New Roman" w:hAnsi="Times New Roman" w:cs="Times New Roman"/>
          <w:sz w:val="24"/>
          <w:szCs w:val="24"/>
        </w:rPr>
        <w:t xml:space="preserve"> prices, the slave trade, </w:t>
      </w:r>
      <w:r w:rsidR="00B84AEB">
        <w:rPr>
          <w:rFonts w:ascii="Times New Roman" w:hAnsi="Times New Roman" w:cs="Times New Roman"/>
          <w:sz w:val="24"/>
          <w:szCs w:val="24"/>
        </w:rPr>
        <w:t xml:space="preserve">and </w:t>
      </w:r>
      <w:r w:rsidR="006856D9">
        <w:rPr>
          <w:rFonts w:ascii="Times New Roman" w:hAnsi="Times New Roman" w:cs="Times New Roman"/>
          <w:sz w:val="24"/>
          <w:szCs w:val="24"/>
        </w:rPr>
        <w:t>tariff-based protectionism. As we shall see, using</w:t>
      </w:r>
      <w:r w:rsidR="00917BF5">
        <w:rPr>
          <w:rFonts w:ascii="Times New Roman" w:hAnsi="Times New Roman" w:cs="Times New Roman"/>
          <w:sz w:val="24"/>
          <w:szCs w:val="24"/>
        </w:rPr>
        <w:t xml:space="preserve"> statistics as an index</w:t>
      </w:r>
      <w:r w:rsidR="006856D9">
        <w:rPr>
          <w:rFonts w:ascii="Times New Roman" w:hAnsi="Times New Roman" w:cs="Times New Roman"/>
          <w:sz w:val="24"/>
          <w:szCs w:val="24"/>
        </w:rPr>
        <w:t>, political economy</w:t>
      </w:r>
      <w:r w:rsidR="00023510">
        <w:rPr>
          <w:rFonts w:ascii="Times New Roman" w:hAnsi="Times New Roman" w:cs="Times New Roman"/>
          <w:sz w:val="24"/>
          <w:szCs w:val="24"/>
        </w:rPr>
        <w:t xml:space="preserve"> </w:t>
      </w:r>
      <w:r w:rsidR="00917BF5">
        <w:rPr>
          <w:rFonts w:ascii="Times New Roman" w:hAnsi="Times New Roman" w:cs="Times New Roman"/>
          <w:sz w:val="24"/>
          <w:szCs w:val="24"/>
        </w:rPr>
        <w:t>dominated</w:t>
      </w:r>
      <w:r w:rsidR="006856D9">
        <w:rPr>
          <w:rFonts w:ascii="Times New Roman" w:hAnsi="Times New Roman" w:cs="Times New Roman"/>
          <w:sz w:val="24"/>
          <w:szCs w:val="24"/>
        </w:rPr>
        <w:t xml:space="preserve"> or</w:t>
      </w:r>
      <w:r w:rsidR="00917BF5">
        <w:rPr>
          <w:rFonts w:ascii="Times New Roman" w:hAnsi="Times New Roman" w:cs="Times New Roman"/>
          <w:sz w:val="24"/>
          <w:szCs w:val="24"/>
        </w:rPr>
        <w:t xml:space="preserve"> even defined </w:t>
      </w:r>
      <w:r w:rsidR="003C5C46">
        <w:rPr>
          <w:rFonts w:ascii="Times New Roman" w:hAnsi="Times New Roman" w:cs="Times New Roman"/>
          <w:sz w:val="24"/>
          <w:szCs w:val="24"/>
        </w:rPr>
        <w:t>ER III’s involvement with technoscience.</w:t>
      </w:r>
    </w:p>
    <w:p w:rsidR="00B84AEB" w:rsidRDefault="00357FDC" w:rsidP="00B84AEB">
      <w:pPr>
        <w:spacing w:before="240" w:line="480" w:lineRule="auto"/>
        <w:ind w:firstLine="720"/>
        <w:contextualSpacing/>
        <w:jc w:val="both"/>
        <w:rPr>
          <w:rFonts w:ascii="Times New Roman" w:hAnsi="Times New Roman" w:cs="Times New Roman"/>
          <w:sz w:val="24"/>
          <w:szCs w:val="24"/>
        </w:rPr>
      </w:pPr>
      <w:proofErr w:type="gramStart"/>
      <w:r w:rsidRPr="00347DCF">
        <w:rPr>
          <w:rFonts w:ascii="Times New Roman" w:hAnsi="Times New Roman" w:cs="Times New Roman"/>
          <w:i/>
          <w:sz w:val="24"/>
          <w:szCs w:val="24"/>
        </w:rPr>
        <w:t>Smith</w:t>
      </w:r>
      <w:r w:rsidR="00B94832">
        <w:rPr>
          <w:rFonts w:ascii="Times New Roman" w:hAnsi="Times New Roman" w:cs="Times New Roman"/>
          <w:i/>
          <w:sz w:val="24"/>
          <w:szCs w:val="24"/>
        </w:rPr>
        <w:t>.</w:t>
      </w:r>
      <w:proofErr w:type="gramEnd"/>
      <w:r w:rsidR="00B94832">
        <w:rPr>
          <w:rFonts w:ascii="Times New Roman" w:hAnsi="Times New Roman" w:cs="Times New Roman"/>
          <w:i/>
          <w:sz w:val="24"/>
          <w:szCs w:val="24"/>
        </w:rPr>
        <w:t xml:space="preserve"> </w:t>
      </w:r>
      <w:r w:rsidR="00B94832">
        <w:rPr>
          <w:rFonts w:ascii="Times New Roman" w:hAnsi="Times New Roman" w:cs="Times New Roman"/>
          <w:sz w:val="24"/>
          <w:szCs w:val="24"/>
        </w:rPr>
        <w:t xml:space="preserve">Sydney Smith </w:t>
      </w:r>
      <w:r w:rsidR="00910E7D">
        <w:rPr>
          <w:rFonts w:ascii="Times New Roman" w:hAnsi="Times New Roman" w:cs="Times New Roman"/>
          <w:sz w:val="24"/>
          <w:szCs w:val="24"/>
        </w:rPr>
        <w:t xml:space="preserve">was what Canadians today would call a Red Tory: </w:t>
      </w:r>
      <w:r w:rsidR="00397CD8">
        <w:rPr>
          <w:rFonts w:ascii="Times New Roman" w:hAnsi="Times New Roman" w:cs="Times New Roman"/>
          <w:sz w:val="24"/>
          <w:szCs w:val="24"/>
        </w:rPr>
        <w:t>Establishment in origin, r</w:t>
      </w:r>
      <w:r w:rsidR="00910E7D">
        <w:rPr>
          <w:rFonts w:ascii="Times New Roman" w:hAnsi="Times New Roman" w:cs="Times New Roman"/>
          <w:sz w:val="24"/>
          <w:szCs w:val="24"/>
        </w:rPr>
        <w:t>efo</w:t>
      </w:r>
      <w:r w:rsidR="0079536C">
        <w:rPr>
          <w:rFonts w:ascii="Times New Roman" w:hAnsi="Times New Roman" w:cs="Times New Roman"/>
          <w:sz w:val="24"/>
          <w:szCs w:val="24"/>
        </w:rPr>
        <w:t>rm</w:t>
      </w:r>
      <w:r w:rsidR="00397CD8">
        <w:rPr>
          <w:rFonts w:ascii="Times New Roman" w:hAnsi="Times New Roman" w:cs="Times New Roman"/>
          <w:sz w:val="24"/>
          <w:szCs w:val="24"/>
        </w:rPr>
        <w:t xml:space="preserve">ist by moral inclination, </w:t>
      </w:r>
      <w:r w:rsidR="006856D9">
        <w:rPr>
          <w:rFonts w:ascii="Times New Roman" w:hAnsi="Times New Roman" w:cs="Times New Roman"/>
          <w:sz w:val="24"/>
          <w:szCs w:val="24"/>
        </w:rPr>
        <w:t xml:space="preserve">and </w:t>
      </w:r>
      <w:r w:rsidR="00397CD8">
        <w:rPr>
          <w:rFonts w:ascii="Times New Roman" w:hAnsi="Times New Roman" w:cs="Times New Roman"/>
          <w:sz w:val="24"/>
          <w:szCs w:val="24"/>
        </w:rPr>
        <w:t>p</w:t>
      </w:r>
      <w:r w:rsidR="0079536C">
        <w:rPr>
          <w:rFonts w:ascii="Times New Roman" w:hAnsi="Times New Roman" w:cs="Times New Roman"/>
          <w:sz w:val="24"/>
          <w:szCs w:val="24"/>
        </w:rPr>
        <w:t>rogressive</w:t>
      </w:r>
      <w:r w:rsidR="00910E7D">
        <w:rPr>
          <w:rFonts w:ascii="Times New Roman" w:hAnsi="Times New Roman" w:cs="Times New Roman"/>
          <w:sz w:val="24"/>
          <w:szCs w:val="24"/>
        </w:rPr>
        <w:t xml:space="preserve"> in politics. His brilliance, eloquence, and commitment to social </w:t>
      </w:r>
      <w:r w:rsidR="00397CD8">
        <w:rPr>
          <w:rFonts w:ascii="Times New Roman" w:hAnsi="Times New Roman" w:cs="Times New Roman"/>
          <w:sz w:val="24"/>
          <w:szCs w:val="24"/>
        </w:rPr>
        <w:t>improvement</w:t>
      </w:r>
      <w:r w:rsidR="00910E7D">
        <w:rPr>
          <w:rFonts w:ascii="Times New Roman" w:hAnsi="Times New Roman" w:cs="Times New Roman"/>
          <w:sz w:val="24"/>
          <w:szCs w:val="24"/>
        </w:rPr>
        <w:t xml:space="preserve"> were noted in his day and still attract admirers. </w:t>
      </w:r>
      <w:r w:rsidR="004F56A3">
        <w:rPr>
          <w:rFonts w:ascii="Times New Roman" w:hAnsi="Times New Roman" w:cs="Times New Roman"/>
          <w:sz w:val="24"/>
          <w:szCs w:val="24"/>
        </w:rPr>
        <w:t xml:space="preserve">Born into wealth but possessed of a prodigious work ethic, he obtained his Oxford MA at 25 </w:t>
      </w:r>
      <w:r w:rsidR="00DE7961">
        <w:rPr>
          <w:rFonts w:ascii="Times New Roman" w:hAnsi="Times New Roman" w:cs="Times New Roman"/>
          <w:sz w:val="24"/>
          <w:szCs w:val="24"/>
        </w:rPr>
        <w:t>after attaining</w:t>
      </w:r>
      <w:r w:rsidR="004F56A3">
        <w:rPr>
          <w:rFonts w:ascii="Times New Roman" w:hAnsi="Times New Roman" w:cs="Times New Roman"/>
          <w:sz w:val="24"/>
          <w:szCs w:val="24"/>
        </w:rPr>
        <w:t xml:space="preserve"> such </w:t>
      </w:r>
      <w:r w:rsidR="00DE7961">
        <w:rPr>
          <w:rFonts w:ascii="Times New Roman" w:hAnsi="Times New Roman" w:cs="Times New Roman"/>
          <w:sz w:val="24"/>
          <w:szCs w:val="24"/>
        </w:rPr>
        <w:t xml:space="preserve">academic </w:t>
      </w:r>
      <w:r w:rsidR="004F56A3">
        <w:rPr>
          <w:rFonts w:ascii="Times New Roman" w:hAnsi="Times New Roman" w:cs="Times New Roman"/>
          <w:sz w:val="24"/>
          <w:szCs w:val="24"/>
        </w:rPr>
        <w:t xml:space="preserve">distinction that his </w:t>
      </w:r>
      <w:r w:rsidR="0079536C">
        <w:rPr>
          <w:rFonts w:ascii="Times New Roman" w:hAnsi="Times New Roman" w:cs="Times New Roman"/>
          <w:sz w:val="24"/>
          <w:szCs w:val="24"/>
        </w:rPr>
        <w:t>classmates</w:t>
      </w:r>
      <w:r w:rsidR="004F56A3">
        <w:rPr>
          <w:rFonts w:ascii="Times New Roman" w:hAnsi="Times New Roman" w:cs="Times New Roman"/>
          <w:sz w:val="24"/>
          <w:szCs w:val="24"/>
        </w:rPr>
        <w:t xml:space="preserve"> refused in a petition to enter any prize competition for which he competed. </w:t>
      </w:r>
      <w:r w:rsidR="00DE7961">
        <w:rPr>
          <w:rFonts w:ascii="Times New Roman" w:hAnsi="Times New Roman" w:cs="Times New Roman"/>
          <w:sz w:val="24"/>
          <w:szCs w:val="24"/>
        </w:rPr>
        <w:t>Smith</w:t>
      </w:r>
      <w:r w:rsidR="004F56A3">
        <w:rPr>
          <w:rFonts w:ascii="Times New Roman" w:hAnsi="Times New Roman" w:cs="Times New Roman"/>
          <w:sz w:val="24"/>
          <w:szCs w:val="24"/>
        </w:rPr>
        <w:t xml:space="preserve"> spent five years in Edinburgh 1798-1803, during which ti</w:t>
      </w:r>
      <w:r w:rsidR="00DE7961">
        <w:rPr>
          <w:rFonts w:ascii="Times New Roman" w:hAnsi="Times New Roman" w:cs="Times New Roman"/>
          <w:sz w:val="24"/>
          <w:szCs w:val="24"/>
        </w:rPr>
        <w:t>me he edited the first few issues ER III</w:t>
      </w:r>
      <w:r w:rsidR="004F56A3">
        <w:rPr>
          <w:rFonts w:ascii="Times New Roman" w:hAnsi="Times New Roman" w:cs="Times New Roman"/>
          <w:sz w:val="24"/>
          <w:szCs w:val="24"/>
        </w:rPr>
        <w:t xml:space="preserve">, and </w:t>
      </w:r>
      <w:r w:rsidR="00397CD8">
        <w:rPr>
          <w:rFonts w:ascii="Times New Roman" w:hAnsi="Times New Roman" w:cs="Times New Roman"/>
          <w:sz w:val="24"/>
          <w:szCs w:val="24"/>
        </w:rPr>
        <w:t xml:space="preserve">to which </w:t>
      </w:r>
      <w:r w:rsidR="00023510">
        <w:rPr>
          <w:rFonts w:ascii="Times New Roman" w:hAnsi="Times New Roman" w:cs="Times New Roman"/>
          <w:sz w:val="24"/>
          <w:szCs w:val="24"/>
        </w:rPr>
        <w:t xml:space="preserve">he remained a frequent contributor even after decamping </w:t>
      </w:r>
      <w:r w:rsidR="00397CD8">
        <w:rPr>
          <w:rFonts w:ascii="Times New Roman" w:hAnsi="Times New Roman" w:cs="Times New Roman"/>
          <w:sz w:val="24"/>
          <w:szCs w:val="24"/>
        </w:rPr>
        <w:t>to</w:t>
      </w:r>
      <w:r w:rsidR="0079536C">
        <w:rPr>
          <w:rFonts w:ascii="Times New Roman" w:hAnsi="Times New Roman" w:cs="Times New Roman"/>
          <w:sz w:val="24"/>
          <w:szCs w:val="24"/>
        </w:rPr>
        <w:t xml:space="preserve"> </w:t>
      </w:r>
      <w:r w:rsidR="004F56A3">
        <w:rPr>
          <w:rFonts w:ascii="Times New Roman" w:hAnsi="Times New Roman" w:cs="Times New Roman"/>
          <w:sz w:val="24"/>
          <w:szCs w:val="24"/>
        </w:rPr>
        <w:t>London</w:t>
      </w:r>
      <w:r w:rsidR="0079536C">
        <w:rPr>
          <w:rFonts w:ascii="Times New Roman" w:hAnsi="Times New Roman" w:cs="Times New Roman"/>
          <w:sz w:val="24"/>
          <w:szCs w:val="24"/>
        </w:rPr>
        <w:t xml:space="preserve"> as</w:t>
      </w:r>
      <w:r w:rsidR="00023510">
        <w:rPr>
          <w:rFonts w:ascii="Times New Roman" w:hAnsi="Times New Roman" w:cs="Times New Roman"/>
          <w:sz w:val="24"/>
          <w:szCs w:val="24"/>
        </w:rPr>
        <w:t xml:space="preserve"> </w:t>
      </w:r>
      <w:r w:rsidR="0079536C">
        <w:rPr>
          <w:rFonts w:ascii="Times New Roman" w:hAnsi="Times New Roman" w:cs="Times New Roman"/>
          <w:sz w:val="24"/>
          <w:szCs w:val="24"/>
        </w:rPr>
        <w:t xml:space="preserve">a </w:t>
      </w:r>
      <w:r w:rsidR="00023510">
        <w:rPr>
          <w:rFonts w:ascii="Times New Roman" w:hAnsi="Times New Roman" w:cs="Times New Roman"/>
          <w:sz w:val="24"/>
          <w:szCs w:val="24"/>
        </w:rPr>
        <w:t xml:space="preserve">highly successful </w:t>
      </w:r>
      <w:r w:rsidR="0079536C">
        <w:rPr>
          <w:rFonts w:ascii="Times New Roman" w:hAnsi="Times New Roman" w:cs="Times New Roman"/>
          <w:sz w:val="24"/>
          <w:szCs w:val="24"/>
        </w:rPr>
        <w:t>progressivist preacher</w:t>
      </w:r>
      <w:r w:rsidR="004F56A3">
        <w:rPr>
          <w:rFonts w:ascii="Times New Roman" w:hAnsi="Times New Roman" w:cs="Times New Roman"/>
          <w:sz w:val="24"/>
          <w:szCs w:val="24"/>
        </w:rPr>
        <w:t xml:space="preserve">. </w:t>
      </w:r>
      <w:r w:rsidR="00397CD8">
        <w:rPr>
          <w:rFonts w:ascii="Times New Roman" w:hAnsi="Times New Roman" w:cs="Times New Roman"/>
          <w:sz w:val="24"/>
          <w:szCs w:val="24"/>
        </w:rPr>
        <w:t xml:space="preserve">Writing nearly forty years after ER III 1.1, </w:t>
      </w:r>
      <w:r w:rsidR="00DE7961">
        <w:rPr>
          <w:rFonts w:ascii="Times New Roman" w:hAnsi="Times New Roman" w:cs="Times New Roman"/>
          <w:sz w:val="24"/>
          <w:szCs w:val="24"/>
        </w:rPr>
        <w:t>Smith</w:t>
      </w:r>
      <w:r w:rsidR="00397CD8">
        <w:rPr>
          <w:rFonts w:ascii="Times New Roman" w:hAnsi="Times New Roman" w:cs="Times New Roman"/>
          <w:sz w:val="24"/>
          <w:szCs w:val="24"/>
        </w:rPr>
        <w:t xml:space="preserve"> recollected his fellow-founders as “maintaining opinions upon</w:t>
      </w:r>
      <w:r w:rsidR="00B84AEB">
        <w:rPr>
          <w:rFonts w:ascii="Times New Roman" w:hAnsi="Times New Roman" w:cs="Times New Roman"/>
          <w:sz w:val="24"/>
          <w:szCs w:val="24"/>
        </w:rPr>
        <w:t xml:space="preserve"> political subjects a little</w:t>
      </w:r>
      <w:r w:rsidR="00397CD8">
        <w:rPr>
          <w:rFonts w:ascii="Times New Roman" w:hAnsi="Times New Roman" w:cs="Times New Roman"/>
          <w:sz w:val="24"/>
          <w:szCs w:val="24"/>
        </w:rPr>
        <w:t xml:space="preserve"> too liberal for the dynasty of Dundas</w:t>
      </w:r>
      <w:r w:rsidR="00DE7961">
        <w:rPr>
          <w:rFonts w:ascii="Times New Roman" w:hAnsi="Times New Roman" w:cs="Times New Roman"/>
          <w:sz w:val="24"/>
          <w:szCs w:val="24"/>
        </w:rPr>
        <w:t xml:space="preserve"> [Melleville]</w:t>
      </w:r>
      <w:r w:rsidR="00397CD8">
        <w:rPr>
          <w:rFonts w:ascii="Times New Roman" w:hAnsi="Times New Roman" w:cs="Times New Roman"/>
          <w:sz w:val="24"/>
          <w:szCs w:val="24"/>
        </w:rPr>
        <w:t>, then exercising supreme power over the norther</w:t>
      </w:r>
      <w:r w:rsidR="00255408">
        <w:rPr>
          <w:rFonts w:ascii="Times New Roman" w:hAnsi="Times New Roman" w:cs="Times New Roman"/>
          <w:sz w:val="24"/>
          <w:szCs w:val="24"/>
        </w:rPr>
        <w:t>n</w:t>
      </w:r>
      <w:r w:rsidR="00397CD8">
        <w:rPr>
          <w:rFonts w:ascii="Times New Roman" w:hAnsi="Times New Roman" w:cs="Times New Roman"/>
          <w:sz w:val="24"/>
          <w:szCs w:val="24"/>
        </w:rPr>
        <w:t xml:space="preserve"> division of the island” (</w:t>
      </w:r>
      <w:r w:rsidR="00DE7961">
        <w:rPr>
          <w:rFonts w:ascii="Times New Roman" w:hAnsi="Times New Roman" w:cs="Times New Roman"/>
          <w:sz w:val="24"/>
          <w:szCs w:val="24"/>
        </w:rPr>
        <w:t>8</w:t>
      </w:r>
      <w:r w:rsidR="001047D8">
        <w:rPr>
          <w:rFonts w:ascii="Times New Roman" w:hAnsi="Times New Roman" w:cs="Times New Roman"/>
          <w:sz w:val="24"/>
          <w:szCs w:val="24"/>
        </w:rPr>
        <w:t>).</w:t>
      </w:r>
      <w:r w:rsidR="00D86023">
        <w:rPr>
          <w:rFonts w:ascii="Times New Roman" w:hAnsi="Times New Roman" w:cs="Times New Roman"/>
          <w:sz w:val="24"/>
          <w:szCs w:val="24"/>
        </w:rPr>
        <w:t xml:space="preserve"> Smith</w:t>
      </w:r>
      <w:r w:rsidR="001B6624">
        <w:rPr>
          <w:rFonts w:ascii="Times New Roman" w:hAnsi="Times New Roman" w:cs="Times New Roman"/>
          <w:sz w:val="24"/>
          <w:szCs w:val="24"/>
        </w:rPr>
        <w:t xml:space="preserve"> </w:t>
      </w:r>
      <w:r w:rsidR="00D86023">
        <w:rPr>
          <w:rFonts w:ascii="Times New Roman" w:hAnsi="Times New Roman" w:cs="Times New Roman"/>
          <w:sz w:val="24"/>
          <w:szCs w:val="24"/>
        </w:rPr>
        <w:t>initially</w:t>
      </w:r>
      <w:r w:rsidR="001B6624">
        <w:rPr>
          <w:rFonts w:ascii="Times New Roman" w:hAnsi="Times New Roman" w:cs="Times New Roman"/>
          <w:sz w:val="24"/>
          <w:szCs w:val="24"/>
        </w:rPr>
        <w:t xml:space="preserve"> </w:t>
      </w:r>
      <w:r w:rsidR="00D86023">
        <w:rPr>
          <w:rFonts w:ascii="Times New Roman" w:hAnsi="Times New Roman" w:cs="Times New Roman"/>
          <w:sz w:val="24"/>
          <w:szCs w:val="24"/>
        </w:rPr>
        <w:t xml:space="preserve">proposed </w:t>
      </w:r>
      <w:r w:rsidR="001B6624">
        <w:rPr>
          <w:rFonts w:ascii="Times New Roman" w:hAnsi="Times New Roman" w:cs="Times New Roman"/>
          <w:sz w:val="24"/>
          <w:szCs w:val="24"/>
        </w:rPr>
        <w:t xml:space="preserve">a </w:t>
      </w:r>
      <w:r w:rsidR="00D86023">
        <w:rPr>
          <w:rFonts w:ascii="Times New Roman" w:hAnsi="Times New Roman" w:cs="Times New Roman"/>
          <w:sz w:val="24"/>
          <w:szCs w:val="24"/>
        </w:rPr>
        <w:t xml:space="preserve">Latin </w:t>
      </w:r>
      <w:r w:rsidR="001B6624">
        <w:rPr>
          <w:rFonts w:ascii="Times New Roman" w:hAnsi="Times New Roman" w:cs="Times New Roman"/>
          <w:sz w:val="24"/>
          <w:szCs w:val="24"/>
        </w:rPr>
        <w:t xml:space="preserve">motto for ER III </w:t>
      </w:r>
      <w:r w:rsidR="00D86023">
        <w:rPr>
          <w:rFonts w:ascii="Times New Roman" w:hAnsi="Times New Roman" w:cs="Times New Roman"/>
          <w:sz w:val="24"/>
          <w:szCs w:val="24"/>
        </w:rPr>
        <w:t xml:space="preserve">that translates </w:t>
      </w:r>
      <w:r w:rsidR="001B6624">
        <w:rPr>
          <w:rFonts w:ascii="Times New Roman" w:hAnsi="Times New Roman" w:cs="Times New Roman"/>
          <w:sz w:val="24"/>
          <w:szCs w:val="24"/>
        </w:rPr>
        <w:t xml:space="preserve">“We make literature from a little oatmeal.” The suggestion was voted down. </w:t>
      </w:r>
    </w:p>
    <w:p w:rsidR="00917BF5" w:rsidRDefault="00917BF5" w:rsidP="00B84AEB">
      <w:pPr>
        <w:spacing w:before="240" w:line="480" w:lineRule="auto"/>
        <w:ind w:firstLine="720"/>
        <w:contextualSpacing/>
        <w:jc w:val="both"/>
        <w:rPr>
          <w:rFonts w:ascii="Times New Roman" w:hAnsi="Times New Roman" w:cs="Times New Roman"/>
          <w:sz w:val="24"/>
          <w:szCs w:val="24"/>
        </w:rPr>
      </w:pPr>
    </w:p>
    <w:p w:rsidR="00057F3F" w:rsidRPr="00A13C71" w:rsidRDefault="00917BF5" w:rsidP="00B84AEB">
      <w:pPr>
        <w:spacing w:before="240"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A13C71">
        <w:rPr>
          <w:rFonts w:ascii="Times New Roman" w:hAnsi="Times New Roman" w:cs="Times New Roman"/>
          <w:b/>
          <w:sz w:val="24"/>
          <w:szCs w:val="24"/>
        </w:rPr>
        <w:t>THE LAUNCH</w:t>
      </w:r>
    </w:p>
    <w:p w:rsidR="00520B78" w:rsidRDefault="006077A1"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w:t>
      </w:r>
      <w:r w:rsidR="00A13C71">
        <w:rPr>
          <w:rFonts w:ascii="Times New Roman" w:hAnsi="Times New Roman" w:cs="Times New Roman"/>
          <w:sz w:val="24"/>
          <w:szCs w:val="24"/>
        </w:rPr>
        <w:t>gainst all odds,</w:t>
      </w:r>
      <w:r>
        <w:rPr>
          <w:rFonts w:ascii="Times New Roman" w:hAnsi="Times New Roman" w:cs="Times New Roman"/>
          <w:sz w:val="24"/>
          <w:szCs w:val="24"/>
        </w:rPr>
        <w:t xml:space="preserve"> ER III</w:t>
      </w:r>
      <w:r w:rsidR="00F34CBA">
        <w:rPr>
          <w:rFonts w:ascii="Times New Roman" w:hAnsi="Times New Roman" w:cs="Times New Roman"/>
          <w:sz w:val="24"/>
          <w:szCs w:val="24"/>
        </w:rPr>
        <w:t xml:space="preserve"> succeeded</w:t>
      </w:r>
      <w:r>
        <w:rPr>
          <w:rFonts w:ascii="Times New Roman" w:hAnsi="Times New Roman" w:cs="Times New Roman"/>
          <w:sz w:val="24"/>
          <w:szCs w:val="24"/>
        </w:rPr>
        <w:t xml:space="preserve"> from the outset</w:t>
      </w:r>
      <w:r w:rsidR="00F34CBA">
        <w:rPr>
          <w:rFonts w:ascii="Times New Roman" w:hAnsi="Times New Roman" w:cs="Times New Roman"/>
          <w:sz w:val="24"/>
          <w:szCs w:val="24"/>
        </w:rPr>
        <w:t xml:space="preserve">: This was a quarterly whose time had come. </w:t>
      </w:r>
      <w:r w:rsidR="00A13C71">
        <w:rPr>
          <w:rFonts w:ascii="Times New Roman" w:hAnsi="Times New Roman" w:cs="Times New Roman"/>
          <w:sz w:val="24"/>
          <w:szCs w:val="24"/>
        </w:rPr>
        <w:t>Its immediate</w:t>
      </w:r>
      <w:r w:rsidR="00F53D71">
        <w:rPr>
          <w:rFonts w:ascii="Times New Roman" w:hAnsi="Times New Roman" w:cs="Times New Roman"/>
          <w:sz w:val="24"/>
          <w:szCs w:val="24"/>
        </w:rPr>
        <w:t xml:space="preserve"> impact </w:t>
      </w:r>
      <w:r w:rsidR="00191BB3">
        <w:rPr>
          <w:rFonts w:ascii="Times New Roman" w:hAnsi="Times New Roman" w:cs="Times New Roman"/>
          <w:sz w:val="24"/>
          <w:szCs w:val="24"/>
        </w:rPr>
        <w:t>astonished no one more</w:t>
      </w:r>
      <w:r w:rsidR="00F53D71">
        <w:rPr>
          <w:rFonts w:ascii="Times New Roman" w:hAnsi="Times New Roman" w:cs="Times New Roman"/>
          <w:sz w:val="24"/>
          <w:szCs w:val="24"/>
        </w:rPr>
        <w:t xml:space="preserve"> than </w:t>
      </w:r>
      <w:r w:rsidR="00F34CBA">
        <w:rPr>
          <w:rFonts w:ascii="Times New Roman" w:hAnsi="Times New Roman" w:cs="Times New Roman"/>
          <w:sz w:val="24"/>
          <w:szCs w:val="24"/>
        </w:rPr>
        <w:t>its</w:t>
      </w:r>
      <w:r w:rsidR="007827B7">
        <w:rPr>
          <w:rFonts w:ascii="Times New Roman" w:hAnsi="Times New Roman" w:cs="Times New Roman"/>
          <w:sz w:val="24"/>
          <w:szCs w:val="24"/>
        </w:rPr>
        <w:t xml:space="preserve"> creators – </w:t>
      </w:r>
      <w:r w:rsidR="00F53D71">
        <w:rPr>
          <w:rFonts w:ascii="Times New Roman" w:hAnsi="Times New Roman" w:cs="Times New Roman"/>
          <w:sz w:val="24"/>
          <w:szCs w:val="24"/>
        </w:rPr>
        <w:t>editors, printers</w:t>
      </w:r>
      <w:proofErr w:type="gramStart"/>
      <w:r w:rsidR="00F53D71">
        <w:rPr>
          <w:rFonts w:ascii="Times New Roman" w:hAnsi="Times New Roman" w:cs="Times New Roman"/>
          <w:sz w:val="24"/>
          <w:szCs w:val="24"/>
        </w:rPr>
        <w:t>,  and</w:t>
      </w:r>
      <w:proofErr w:type="gramEnd"/>
      <w:r w:rsidR="00F53D71">
        <w:rPr>
          <w:rFonts w:ascii="Times New Roman" w:hAnsi="Times New Roman" w:cs="Times New Roman"/>
          <w:sz w:val="24"/>
          <w:szCs w:val="24"/>
        </w:rPr>
        <w:t xml:space="preserve"> </w:t>
      </w:r>
      <w:r w:rsidR="00B84AEB">
        <w:rPr>
          <w:rFonts w:ascii="Times New Roman" w:hAnsi="Times New Roman" w:cs="Times New Roman"/>
          <w:sz w:val="24"/>
          <w:szCs w:val="24"/>
        </w:rPr>
        <w:t xml:space="preserve">contributing  reviewers. </w:t>
      </w:r>
      <w:r w:rsidR="00FE6DE3">
        <w:rPr>
          <w:rFonts w:ascii="Times New Roman" w:hAnsi="Times New Roman" w:cs="Times New Roman"/>
          <w:sz w:val="24"/>
          <w:szCs w:val="24"/>
        </w:rPr>
        <w:t xml:space="preserve"> </w:t>
      </w:r>
      <w:r w:rsidR="00B84AEB">
        <w:rPr>
          <w:rFonts w:ascii="Times New Roman" w:hAnsi="Times New Roman" w:cs="Times New Roman"/>
          <w:sz w:val="24"/>
          <w:szCs w:val="24"/>
        </w:rPr>
        <w:t xml:space="preserve"> The very structure of the new quarterly was audacious.  </w:t>
      </w:r>
      <w:r w:rsidR="00FE6DE3">
        <w:rPr>
          <w:rFonts w:ascii="Times New Roman" w:hAnsi="Times New Roman" w:cs="Times New Roman"/>
          <w:sz w:val="24"/>
          <w:szCs w:val="24"/>
        </w:rPr>
        <w:t xml:space="preserve"> </w:t>
      </w:r>
      <w:r w:rsidR="00B84AEB">
        <w:rPr>
          <w:rFonts w:ascii="Times New Roman" w:hAnsi="Times New Roman" w:cs="Times New Roman"/>
          <w:sz w:val="24"/>
          <w:szCs w:val="24"/>
        </w:rPr>
        <w:t>All reviewers</w:t>
      </w:r>
    </w:p>
    <w:p w:rsidR="00917BF5" w:rsidRDefault="00917BF5" w:rsidP="00520B78">
      <w:pPr>
        <w:spacing w:line="240" w:lineRule="auto"/>
        <w:contextualSpacing/>
        <w:jc w:val="both"/>
        <w:rPr>
          <w:rFonts w:ascii="Times New Roman" w:hAnsi="Times New Roman" w:cs="Times New Roman"/>
        </w:rPr>
      </w:pPr>
    </w:p>
    <w:p w:rsidR="00917BF5" w:rsidRPr="00917BF5" w:rsidRDefault="00917BF5" w:rsidP="00520B78">
      <w:pPr>
        <w:spacing w:line="240" w:lineRule="auto"/>
        <w:contextualSpacing/>
        <w:jc w:val="both"/>
        <w:rPr>
          <w:rFonts w:ascii="Times New Roman" w:hAnsi="Times New Roman" w:cs="Times New Roman"/>
        </w:rPr>
      </w:pPr>
      <w:r w:rsidRPr="00917BF5">
        <w:rPr>
          <w:rFonts w:ascii="Times New Roman" w:hAnsi="Times New Roman" w:cs="Times New Roman"/>
        </w:rPr>
        <w:t xml:space="preserve">7c. No mean achievement, as these regions to this day have varying legal codes: </w:t>
      </w:r>
      <w:r w:rsidRPr="00917BF5">
        <w:rPr>
          <w:rFonts w:ascii="Times New Roman" w:hAnsi="Times New Roman" w:cs="Times New Roman"/>
          <w:i/>
        </w:rPr>
        <w:t>cf</w:t>
      </w:r>
      <w:r w:rsidRPr="00917BF5">
        <w:rPr>
          <w:rFonts w:ascii="Times New Roman" w:hAnsi="Times New Roman" w:cs="Times New Roman"/>
        </w:rPr>
        <w:t xml:space="preserve">. </w:t>
      </w:r>
      <w:r w:rsidR="00FE6DE3">
        <w:rPr>
          <w:rFonts w:ascii="Times New Roman" w:hAnsi="Times New Roman" w:cs="Times New Roman"/>
        </w:rPr>
        <w:t xml:space="preserve">massive </w:t>
      </w:r>
      <w:r w:rsidRPr="00917BF5">
        <w:rPr>
          <w:rFonts w:ascii="Times New Roman" w:hAnsi="Times New Roman" w:cs="Times New Roman"/>
        </w:rPr>
        <w:t>differences in civil law between Qu</w:t>
      </w:r>
      <w:r w:rsidR="006856D9">
        <w:rPr>
          <w:rFonts w:ascii="Times New Roman" w:hAnsi="Times New Roman" w:cs="Times New Roman"/>
        </w:rPr>
        <w:t>é</w:t>
      </w:r>
      <w:r w:rsidRPr="00917BF5">
        <w:rPr>
          <w:rFonts w:ascii="Times New Roman" w:hAnsi="Times New Roman" w:cs="Times New Roman"/>
        </w:rPr>
        <w:t>bec and Anglophone Canada.</w:t>
      </w:r>
    </w:p>
    <w:p w:rsidR="00520B78" w:rsidRP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8. Clive (1957) p.86f and </w:t>
      </w:r>
      <w:r>
        <w:rPr>
          <w:rFonts w:ascii="Times New Roman" w:hAnsi="Times New Roman" w:cs="Times New Roman"/>
          <w:i/>
        </w:rPr>
        <w:t xml:space="preserve">passim. </w:t>
      </w:r>
      <w:r>
        <w:rPr>
          <w:rFonts w:ascii="Times New Roman" w:hAnsi="Times New Roman" w:cs="Times New Roman"/>
        </w:rPr>
        <w:t xml:space="preserve">Melleville attracted such </w:t>
      </w:r>
      <w:r w:rsidR="00FE6DE3">
        <w:rPr>
          <w:rFonts w:ascii="Times New Roman" w:hAnsi="Times New Roman" w:cs="Times New Roman"/>
        </w:rPr>
        <w:t xml:space="preserve">sharp </w:t>
      </w:r>
      <w:r>
        <w:rPr>
          <w:rFonts w:ascii="Times New Roman" w:hAnsi="Times New Roman" w:cs="Times New Roman"/>
        </w:rPr>
        <w:t>sobriquets as ‘King Harry the Ninth.’</w:t>
      </w:r>
      <w:r>
        <w:rPr>
          <w:rFonts w:ascii="Times New Roman" w:hAnsi="Times New Roman" w:cs="Times New Roman"/>
          <w:sz w:val="24"/>
          <w:szCs w:val="24"/>
        </w:rPr>
        <w:br w:type="page"/>
      </w:r>
    </w:p>
    <w:p w:rsidR="00191BB3" w:rsidRPr="00F53D71" w:rsidRDefault="00191BB3" w:rsidP="00520B78">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would</w:t>
      </w:r>
      <w:proofErr w:type="gramEnd"/>
      <w:r>
        <w:rPr>
          <w:rFonts w:ascii="Times New Roman" w:hAnsi="Times New Roman" w:cs="Times New Roman"/>
          <w:sz w:val="24"/>
          <w:szCs w:val="24"/>
        </w:rPr>
        <w:t xml:space="preserve"> be paid, and at a rate far above the average</w:t>
      </w:r>
      <w:r w:rsidR="00FE6DE3">
        <w:rPr>
          <w:rFonts w:ascii="Times New Roman" w:hAnsi="Times New Roman" w:cs="Times New Roman"/>
          <w:sz w:val="24"/>
          <w:szCs w:val="24"/>
        </w:rPr>
        <w:t>: at least a guinea per page</w:t>
      </w:r>
      <w:r>
        <w:rPr>
          <w:rFonts w:ascii="Times New Roman" w:hAnsi="Times New Roman" w:cs="Times New Roman"/>
          <w:sz w:val="24"/>
          <w:szCs w:val="24"/>
        </w:rPr>
        <w:t xml:space="preserve">. No one, whether or not independently wealthy, would be permitted to use the pages of ER </w:t>
      </w:r>
      <w:r w:rsidR="00057F3F">
        <w:rPr>
          <w:rFonts w:ascii="Times New Roman" w:hAnsi="Times New Roman" w:cs="Times New Roman"/>
          <w:sz w:val="24"/>
          <w:szCs w:val="24"/>
        </w:rPr>
        <w:t>I</w:t>
      </w:r>
      <w:r>
        <w:rPr>
          <w:rFonts w:ascii="Times New Roman" w:hAnsi="Times New Roman" w:cs="Times New Roman"/>
          <w:sz w:val="24"/>
          <w:szCs w:val="24"/>
        </w:rPr>
        <w:t xml:space="preserve">II </w:t>
      </w:r>
      <w:r w:rsidR="00BD7540">
        <w:rPr>
          <w:rFonts w:ascii="Times New Roman" w:hAnsi="Times New Roman" w:cs="Times New Roman"/>
          <w:sz w:val="24"/>
          <w:szCs w:val="24"/>
        </w:rPr>
        <w:t xml:space="preserve">solely </w:t>
      </w:r>
      <w:r>
        <w:rPr>
          <w:rFonts w:ascii="Times New Roman" w:hAnsi="Times New Roman" w:cs="Times New Roman"/>
          <w:sz w:val="24"/>
          <w:szCs w:val="24"/>
        </w:rPr>
        <w:t xml:space="preserve">to excoriate an enemy. </w:t>
      </w:r>
      <w:r w:rsidR="00240B56">
        <w:rPr>
          <w:rFonts w:ascii="Times New Roman" w:hAnsi="Times New Roman" w:cs="Times New Roman"/>
          <w:sz w:val="24"/>
          <w:szCs w:val="24"/>
        </w:rPr>
        <w:t>Each issue</w:t>
      </w:r>
      <w:r>
        <w:rPr>
          <w:rFonts w:ascii="Times New Roman" w:hAnsi="Times New Roman" w:cs="Times New Roman"/>
          <w:sz w:val="24"/>
          <w:szCs w:val="24"/>
        </w:rPr>
        <w:t xml:space="preserve"> </w:t>
      </w:r>
      <w:r w:rsidR="00023510">
        <w:rPr>
          <w:rFonts w:ascii="Times New Roman" w:hAnsi="Times New Roman" w:cs="Times New Roman"/>
          <w:sz w:val="24"/>
          <w:szCs w:val="24"/>
        </w:rPr>
        <w:t>sold for five shillings,</w:t>
      </w:r>
      <w:r w:rsidR="00B84AEB">
        <w:rPr>
          <w:rFonts w:ascii="Times New Roman" w:hAnsi="Times New Roman" w:cs="Times New Roman"/>
          <w:sz w:val="24"/>
          <w:szCs w:val="24"/>
        </w:rPr>
        <w:t xml:space="preserve"> the equivalent of $50 or more today</w:t>
      </w:r>
      <w:r>
        <w:rPr>
          <w:rFonts w:ascii="Times New Roman" w:hAnsi="Times New Roman" w:cs="Times New Roman"/>
          <w:sz w:val="24"/>
          <w:szCs w:val="24"/>
        </w:rPr>
        <w:t xml:space="preserve">. </w:t>
      </w:r>
      <w:r w:rsidR="003D3A83">
        <w:rPr>
          <w:rFonts w:ascii="Times New Roman" w:hAnsi="Times New Roman" w:cs="Times New Roman"/>
          <w:sz w:val="24"/>
          <w:szCs w:val="24"/>
        </w:rPr>
        <w:t xml:space="preserve">Further, the editorial approach of the new journal was </w:t>
      </w:r>
      <w:r w:rsidR="00057F3F">
        <w:rPr>
          <w:rFonts w:ascii="Times New Roman" w:hAnsi="Times New Roman" w:cs="Times New Roman"/>
          <w:sz w:val="24"/>
          <w:szCs w:val="24"/>
        </w:rPr>
        <w:t xml:space="preserve">what </w:t>
      </w:r>
      <w:r w:rsidR="005C52A6">
        <w:rPr>
          <w:rFonts w:ascii="Times New Roman" w:hAnsi="Times New Roman" w:cs="Times New Roman"/>
          <w:sz w:val="24"/>
          <w:szCs w:val="24"/>
        </w:rPr>
        <w:t xml:space="preserve">would a century and a half later be called </w:t>
      </w:r>
      <w:r w:rsidR="00A05317">
        <w:rPr>
          <w:rFonts w:ascii="Times New Roman" w:hAnsi="Times New Roman" w:cs="Times New Roman"/>
          <w:sz w:val="24"/>
          <w:szCs w:val="24"/>
        </w:rPr>
        <w:t xml:space="preserve">The </w:t>
      </w:r>
      <w:r w:rsidR="003D3A83">
        <w:rPr>
          <w:rFonts w:ascii="Times New Roman" w:hAnsi="Times New Roman" w:cs="Times New Roman"/>
          <w:sz w:val="24"/>
          <w:szCs w:val="24"/>
        </w:rPr>
        <w:t>New Journalism –</w:t>
      </w:r>
      <w:r w:rsidR="005C52A6">
        <w:rPr>
          <w:rFonts w:ascii="Times New Roman" w:hAnsi="Times New Roman" w:cs="Times New Roman"/>
          <w:sz w:val="24"/>
          <w:szCs w:val="24"/>
        </w:rPr>
        <w:t xml:space="preserve"> colourful, </w:t>
      </w:r>
      <w:r w:rsidR="003D3A83">
        <w:rPr>
          <w:rFonts w:ascii="Times New Roman" w:hAnsi="Times New Roman" w:cs="Times New Roman"/>
          <w:sz w:val="24"/>
          <w:szCs w:val="24"/>
        </w:rPr>
        <w:t xml:space="preserve">opinionated, and </w:t>
      </w:r>
      <w:r w:rsidR="00DE7961">
        <w:rPr>
          <w:rFonts w:ascii="Times New Roman" w:hAnsi="Times New Roman" w:cs="Times New Roman"/>
          <w:sz w:val="24"/>
          <w:szCs w:val="24"/>
        </w:rPr>
        <w:t>vigorous</w:t>
      </w:r>
      <w:r w:rsidR="003D3A83">
        <w:rPr>
          <w:rFonts w:ascii="Times New Roman" w:hAnsi="Times New Roman" w:cs="Times New Roman"/>
          <w:sz w:val="24"/>
          <w:szCs w:val="24"/>
        </w:rPr>
        <w:t>.</w:t>
      </w:r>
      <w:r w:rsidR="006F479F">
        <w:rPr>
          <w:rFonts w:ascii="Times New Roman" w:hAnsi="Times New Roman" w:cs="Times New Roman"/>
          <w:sz w:val="24"/>
          <w:szCs w:val="24"/>
        </w:rPr>
        <w:t xml:space="preserve"> </w:t>
      </w:r>
      <w:r w:rsidR="005C52A6">
        <w:rPr>
          <w:rFonts w:ascii="Times New Roman" w:hAnsi="Times New Roman" w:cs="Times New Roman"/>
          <w:sz w:val="24"/>
          <w:szCs w:val="24"/>
        </w:rPr>
        <w:t>B</w:t>
      </w:r>
      <w:r w:rsidR="00240B56">
        <w:rPr>
          <w:rFonts w:ascii="Times New Roman" w:hAnsi="Times New Roman" w:cs="Times New Roman"/>
          <w:sz w:val="24"/>
          <w:szCs w:val="24"/>
        </w:rPr>
        <w:t>landness was never</w:t>
      </w:r>
      <w:r w:rsidR="003F2F17">
        <w:rPr>
          <w:rFonts w:ascii="Times New Roman" w:hAnsi="Times New Roman" w:cs="Times New Roman"/>
          <w:sz w:val="24"/>
          <w:szCs w:val="24"/>
        </w:rPr>
        <w:t xml:space="preserve"> </w:t>
      </w:r>
      <w:r w:rsidR="006F479F">
        <w:rPr>
          <w:rFonts w:ascii="Times New Roman" w:hAnsi="Times New Roman" w:cs="Times New Roman"/>
          <w:sz w:val="24"/>
          <w:szCs w:val="24"/>
        </w:rPr>
        <w:t xml:space="preserve">a </w:t>
      </w:r>
      <w:r w:rsidR="00023510">
        <w:rPr>
          <w:rFonts w:ascii="Times New Roman" w:hAnsi="Times New Roman" w:cs="Times New Roman"/>
          <w:sz w:val="24"/>
          <w:szCs w:val="24"/>
        </w:rPr>
        <w:t>failing</w:t>
      </w:r>
      <w:r w:rsidR="006F479F">
        <w:rPr>
          <w:rFonts w:ascii="Times New Roman" w:hAnsi="Times New Roman" w:cs="Times New Roman"/>
          <w:sz w:val="24"/>
          <w:szCs w:val="24"/>
        </w:rPr>
        <w:t xml:space="preserve"> of ER I</w:t>
      </w:r>
      <w:r w:rsidR="00057F3F">
        <w:rPr>
          <w:rFonts w:ascii="Times New Roman" w:hAnsi="Times New Roman" w:cs="Times New Roman"/>
          <w:sz w:val="24"/>
          <w:szCs w:val="24"/>
        </w:rPr>
        <w:t>I</w:t>
      </w:r>
      <w:r w:rsidR="006F479F">
        <w:rPr>
          <w:rFonts w:ascii="Times New Roman" w:hAnsi="Times New Roman" w:cs="Times New Roman"/>
          <w:sz w:val="24"/>
          <w:szCs w:val="24"/>
        </w:rPr>
        <w:t xml:space="preserve">I. </w:t>
      </w:r>
    </w:p>
    <w:p w:rsidR="006C7217" w:rsidRDefault="00F60101"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Three reviews</w:t>
      </w:r>
      <w:r w:rsidR="00A8772B">
        <w:rPr>
          <w:rFonts w:ascii="Times New Roman" w:hAnsi="Times New Roman" w:cs="Times New Roman"/>
          <w:sz w:val="24"/>
          <w:szCs w:val="24"/>
        </w:rPr>
        <w:t xml:space="preserve"> in ER</w:t>
      </w:r>
      <w:r w:rsidR="006A260C">
        <w:rPr>
          <w:rFonts w:ascii="Times New Roman" w:hAnsi="Times New Roman" w:cs="Times New Roman"/>
          <w:sz w:val="24"/>
          <w:szCs w:val="24"/>
        </w:rPr>
        <w:t xml:space="preserve"> </w:t>
      </w:r>
      <w:r w:rsidR="00A8772B">
        <w:rPr>
          <w:rFonts w:ascii="Times New Roman" w:hAnsi="Times New Roman" w:cs="Times New Roman"/>
          <w:sz w:val="24"/>
          <w:szCs w:val="24"/>
        </w:rPr>
        <w:t>I</w:t>
      </w:r>
      <w:r w:rsidR="00057F3F">
        <w:rPr>
          <w:rFonts w:ascii="Times New Roman" w:hAnsi="Times New Roman" w:cs="Times New Roman"/>
          <w:sz w:val="24"/>
          <w:szCs w:val="24"/>
        </w:rPr>
        <w:t xml:space="preserve">II </w:t>
      </w:r>
      <w:r w:rsidR="000905C1">
        <w:rPr>
          <w:rFonts w:ascii="Times New Roman" w:hAnsi="Times New Roman" w:cs="Times New Roman"/>
          <w:sz w:val="24"/>
          <w:szCs w:val="24"/>
        </w:rPr>
        <w:t>1.1</w:t>
      </w:r>
      <w:r w:rsidR="00A8772B">
        <w:rPr>
          <w:rFonts w:ascii="Times New Roman" w:hAnsi="Times New Roman" w:cs="Times New Roman"/>
          <w:sz w:val="24"/>
          <w:szCs w:val="24"/>
        </w:rPr>
        <w:t xml:space="preserve"> </w:t>
      </w:r>
      <w:r>
        <w:rPr>
          <w:rFonts w:ascii="Times New Roman" w:hAnsi="Times New Roman" w:cs="Times New Roman"/>
          <w:sz w:val="24"/>
          <w:szCs w:val="24"/>
        </w:rPr>
        <w:t>parse</w:t>
      </w:r>
      <w:r w:rsidR="00497165">
        <w:rPr>
          <w:rFonts w:ascii="Times New Roman" w:hAnsi="Times New Roman" w:cs="Times New Roman"/>
          <w:sz w:val="24"/>
          <w:szCs w:val="24"/>
        </w:rPr>
        <w:t xml:space="preserve"> </w:t>
      </w:r>
      <w:r w:rsidR="00C11561">
        <w:rPr>
          <w:rFonts w:ascii="Times New Roman" w:hAnsi="Times New Roman" w:cs="Times New Roman"/>
          <w:sz w:val="24"/>
          <w:szCs w:val="24"/>
        </w:rPr>
        <w:t>sermons</w:t>
      </w:r>
      <w:r>
        <w:rPr>
          <w:rFonts w:ascii="Times New Roman" w:hAnsi="Times New Roman" w:cs="Times New Roman"/>
          <w:sz w:val="24"/>
          <w:szCs w:val="24"/>
        </w:rPr>
        <w:t xml:space="preserve"> (</w:t>
      </w:r>
      <w:r w:rsidR="006A260C">
        <w:rPr>
          <w:rFonts w:ascii="Times New Roman" w:hAnsi="Times New Roman" w:cs="Times New Roman"/>
          <w:sz w:val="24"/>
          <w:szCs w:val="24"/>
        </w:rPr>
        <w:t>although that form often approximate</w:t>
      </w:r>
      <w:r w:rsidR="00A05317">
        <w:rPr>
          <w:rFonts w:ascii="Times New Roman" w:hAnsi="Times New Roman" w:cs="Times New Roman"/>
          <w:sz w:val="24"/>
          <w:szCs w:val="24"/>
        </w:rPr>
        <w:t>d</w:t>
      </w:r>
      <w:r w:rsidR="006A260C">
        <w:rPr>
          <w:rFonts w:ascii="Times New Roman" w:hAnsi="Times New Roman" w:cs="Times New Roman"/>
          <w:sz w:val="24"/>
          <w:szCs w:val="24"/>
        </w:rPr>
        <w:t xml:space="preserve"> a political pamphlet in length, </w:t>
      </w:r>
      <w:r w:rsidR="00E456C2">
        <w:rPr>
          <w:rFonts w:ascii="Times New Roman" w:hAnsi="Times New Roman" w:cs="Times New Roman"/>
          <w:sz w:val="24"/>
          <w:szCs w:val="24"/>
        </w:rPr>
        <w:t>bias</w:t>
      </w:r>
      <w:r w:rsidR="00023510">
        <w:rPr>
          <w:rFonts w:ascii="Times New Roman" w:hAnsi="Times New Roman" w:cs="Times New Roman"/>
          <w:sz w:val="24"/>
          <w:szCs w:val="24"/>
        </w:rPr>
        <w:t>, and worldly emphasis</w:t>
      </w:r>
      <w:r>
        <w:rPr>
          <w:rFonts w:ascii="Times New Roman" w:hAnsi="Times New Roman" w:cs="Times New Roman"/>
          <w:sz w:val="24"/>
          <w:szCs w:val="24"/>
        </w:rPr>
        <w:t xml:space="preserve"> in 1802)</w:t>
      </w:r>
      <w:r w:rsidR="000905C1">
        <w:rPr>
          <w:rFonts w:ascii="Times New Roman" w:hAnsi="Times New Roman" w:cs="Times New Roman"/>
          <w:sz w:val="24"/>
          <w:szCs w:val="24"/>
        </w:rPr>
        <w:t xml:space="preserve">. </w:t>
      </w:r>
      <w:r w:rsidR="00A8772B">
        <w:rPr>
          <w:rFonts w:ascii="Times New Roman" w:hAnsi="Times New Roman" w:cs="Times New Roman"/>
          <w:sz w:val="24"/>
          <w:szCs w:val="24"/>
        </w:rPr>
        <w:t>One</w:t>
      </w:r>
      <w:r w:rsidR="00AC5F6E">
        <w:rPr>
          <w:rFonts w:ascii="Times New Roman" w:hAnsi="Times New Roman" w:cs="Times New Roman"/>
          <w:sz w:val="24"/>
          <w:szCs w:val="24"/>
        </w:rPr>
        <w:t xml:space="preserve"> such</w:t>
      </w:r>
      <w:r w:rsidR="00A8772B">
        <w:rPr>
          <w:rFonts w:ascii="Times New Roman" w:hAnsi="Times New Roman" w:cs="Times New Roman"/>
          <w:sz w:val="24"/>
          <w:szCs w:val="24"/>
        </w:rPr>
        <w:t xml:space="preserve"> </w:t>
      </w:r>
      <w:r w:rsidR="00AC5F6E">
        <w:rPr>
          <w:rFonts w:ascii="Times New Roman" w:hAnsi="Times New Roman" w:cs="Times New Roman"/>
          <w:sz w:val="24"/>
          <w:szCs w:val="24"/>
        </w:rPr>
        <w:t xml:space="preserve">homily </w:t>
      </w:r>
      <w:r w:rsidR="006A260C">
        <w:rPr>
          <w:rFonts w:ascii="Times New Roman" w:hAnsi="Times New Roman" w:cs="Times New Roman"/>
          <w:sz w:val="24"/>
          <w:szCs w:val="24"/>
        </w:rPr>
        <w:t>reviewed in ER III 1.1 tables</w:t>
      </w:r>
      <w:r w:rsidR="009600D9" w:rsidRPr="000905C1">
        <w:rPr>
          <w:rFonts w:ascii="Times New Roman" w:hAnsi="Times New Roman" w:cs="Times New Roman"/>
          <w:sz w:val="24"/>
          <w:szCs w:val="24"/>
        </w:rPr>
        <w:t xml:space="preserve"> arguments </w:t>
      </w:r>
      <w:r w:rsidR="009600D9" w:rsidRPr="00A8772B">
        <w:rPr>
          <w:rFonts w:ascii="Times New Roman" w:hAnsi="Times New Roman" w:cs="Times New Roman"/>
          <w:i/>
          <w:sz w:val="24"/>
          <w:szCs w:val="24"/>
        </w:rPr>
        <w:t>against</w:t>
      </w:r>
      <w:r w:rsidR="009600D9" w:rsidRPr="000905C1">
        <w:rPr>
          <w:rFonts w:ascii="Times New Roman" w:hAnsi="Times New Roman" w:cs="Times New Roman"/>
          <w:sz w:val="24"/>
          <w:szCs w:val="24"/>
        </w:rPr>
        <w:t xml:space="preserve"> universal philanthropy </w:t>
      </w:r>
      <w:r w:rsidR="00304D9F">
        <w:rPr>
          <w:rFonts w:ascii="Times New Roman" w:hAnsi="Times New Roman" w:cs="Times New Roman"/>
          <w:sz w:val="24"/>
          <w:szCs w:val="24"/>
        </w:rPr>
        <w:t xml:space="preserve">from </w:t>
      </w:r>
      <w:r w:rsidR="006A260C">
        <w:rPr>
          <w:rFonts w:ascii="Times New Roman" w:hAnsi="Times New Roman" w:cs="Times New Roman"/>
          <w:sz w:val="24"/>
          <w:szCs w:val="24"/>
        </w:rPr>
        <w:t xml:space="preserve">a </w:t>
      </w:r>
      <w:r w:rsidR="00A8772B">
        <w:rPr>
          <w:rFonts w:ascii="Times New Roman" w:hAnsi="Times New Roman" w:cs="Times New Roman"/>
          <w:sz w:val="24"/>
          <w:szCs w:val="24"/>
        </w:rPr>
        <w:t xml:space="preserve">Rev. </w:t>
      </w:r>
      <w:r w:rsidR="00497165">
        <w:rPr>
          <w:rFonts w:ascii="Times New Roman" w:hAnsi="Times New Roman" w:cs="Times New Roman"/>
          <w:sz w:val="24"/>
          <w:szCs w:val="24"/>
        </w:rPr>
        <w:t>Samuel</w:t>
      </w:r>
      <w:r w:rsidR="001614C7">
        <w:rPr>
          <w:rFonts w:ascii="Times New Roman" w:hAnsi="Times New Roman" w:cs="Times New Roman"/>
          <w:sz w:val="24"/>
          <w:szCs w:val="24"/>
        </w:rPr>
        <w:t xml:space="preserve"> </w:t>
      </w:r>
      <w:proofErr w:type="gramStart"/>
      <w:r w:rsidR="009600D9" w:rsidRPr="000905C1">
        <w:rPr>
          <w:rFonts w:ascii="Times New Roman" w:hAnsi="Times New Roman" w:cs="Times New Roman"/>
          <w:sz w:val="24"/>
          <w:szCs w:val="24"/>
        </w:rPr>
        <w:t xml:space="preserve">Parr </w:t>
      </w:r>
      <w:r w:rsidR="006A260C">
        <w:rPr>
          <w:rFonts w:ascii="Times New Roman" w:hAnsi="Times New Roman" w:cs="Times New Roman"/>
          <w:sz w:val="24"/>
          <w:szCs w:val="24"/>
        </w:rPr>
        <w:t>.</w:t>
      </w:r>
      <w:proofErr w:type="gramEnd"/>
      <w:r w:rsidR="006A260C">
        <w:rPr>
          <w:rFonts w:ascii="Times New Roman" w:hAnsi="Times New Roman" w:cs="Times New Roman"/>
          <w:sz w:val="24"/>
          <w:szCs w:val="24"/>
        </w:rPr>
        <w:t xml:space="preserve"> </w:t>
      </w:r>
      <w:proofErr w:type="gramStart"/>
      <w:r w:rsidR="006A260C">
        <w:rPr>
          <w:rFonts w:ascii="Times New Roman" w:hAnsi="Times New Roman" w:cs="Times New Roman"/>
          <w:sz w:val="24"/>
          <w:szCs w:val="24"/>
        </w:rPr>
        <w:t>LL.D.</w:t>
      </w:r>
      <w:proofErr w:type="gramEnd"/>
      <w:r w:rsidR="006A260C">
        <w:rPr>
          <w:rFonts w:ascii="Times New Roman" w:hAnsi="Times New Roman" w:cs="Times New Roman"/>
          <w:sz w:val="24"/>
          <w:szCs w:val="24"/>
        </w:rPr>
        <w:t xml:space="preserve">  The</w:t>
      </w:r>
      <w:r w:rsidR="00E456C2">
        <w:rPr>
          <w:rFonts w:ascii="Times New Roman" w:hAnsi="Times New Roman" w:cs="Times New Roman"/>
          <w:sz w:val="24"/>
          <w:szCs w:val="24"/>
        </w:rPr>
        <w:t xml:space="preserve"> next </w:t>
      </w:r>
      <w:r w:rsidR="006A260C">
        <w:rPr>
          <w:rFonts w:ascii="Times New Roman" w:hAnsi="Times New Roman" w:cs="Times New Roman"/>
          <w:sz w:val="24"/>
          <w:szCs w:val="24"/>
        </w:rPr>
        <w:t>review</w:t>
      </w:r>
      <w:r w:rsidR="00497165">
        <w:rPr>
          <w:rFonts w:ascii="Times New Roman" w:hAnsi="Times New Roman" w:cs="Times New Roman"/>
          <w:sz w:val="24"/>
          <w:szCs w:val="24"/>
        </w:rPr>
        <w:t xml:space="preserve"> </w:t>
      </w:r>
      <w:r w:rsidR="00346C49">
        <w:rPr>
          <w:rFonts w:ascii="Times New Roman" w:hAnsi="Times New Roman" w:cs="Times New Roman"/>
          <w:sz w:val="24"/>
          <w:szCs w:val="24"/>
        </w:rPr>
        <w:t>synopsizes</w:t>
      </w:r>
      <w:r w:rsidR="00C11561">
        <w:rPr>
          <w:rFonts w:ascii="Times New Roman" w:hAnsi="Times New Roman" w:cs="Times New Roman"/>
          <w:sz w:val="24"/>
          <w:szCs w:val="24"/>
        </w:rPr>
        <w:t xml:space="preserve"> </w:t>
      </w:r>
      <w:r w:rsidR="000905C1" w:rsidRPr="000905C1">
        <w:rPr>
          <w:rFonts w:ascii="Times New Roman" w:hAnsi="Times New Roman" w:cs="Times New Roman"/>
          <w:sz w:val="24"/>
          <w:szCs w:val="24"/>
        </w:rPr>
        <w:t xml:space="preserve">William Godwin’s </w:t>
      </w:r>
      <w:r w:rsidR="00497165">
        <w:rPr>
          <w:rFonts w:ascii="Times New Roman" w:hAnsi="Times New Roman" w:cs="Times New Roman"/>
          <w:sz w:val="24"/>
          <w:szCs w:val="24"/>
        </w:rPr>
        <w:t xml:space="preserve">pamphlet responding </w:t>
      </w:r>
      <w:r w:rsidR="000905C1">
        <w:rPr>
          <w:rFonts w:ascii="Times New Roman" w:hAnsi="Times New Roman" w:cs="Times New Roman"/>
          <w:sz w:val="24"/>
          <w:szCs w:val="24"/>
        </w:rPr>
        <w:t>to th</w:t>
      </w:r>
      <w:r w:rsidR="00497165">
        <w:rPr>
          <w:rFonts w:ascii="Times New Roman" w:hAnsi="Times New Roman" w:cs="Times New Roman"/>
          <w:sz w:val="24"/>
          <w:szCs w:val="24"/>
        </w:rPr>
        <w:t>at</w:t>
      </w:r>
      <w:r w:rsidR="000905C1">
        <w:rPr>
          <w:rFonts w:ascii="Times New Roman" w:hAnsi="Times New Roman" w:cs="Times New Roman"/>
          <w:sz w:val="24"/>
          <w:szCs w:val="24"/>
        </w:rPr>
        <w:t xml:space="preserve"> sermon’s attacks</w:t>
      </w:r>
      <w:r w:rsidR="00497165">
        <w:rPr>
          <w:rFonts w:ascii="Times New Roman" w:hAnsi="Times New Roman" w:cs="Times New Roman"/>
          <w:sz w:val="24"/>
          <w:szCs w:val="24"/>
        </w:rPr>
        <w:t xml:space="preserve"> on his</w:t>
      </w:r>
      <w:r w:rsidR="000905C1">
        <w:rPr>
          <w:rFonts w:ascii="Times New Roman" w:hAnsi="Times New Roman" w:cs="Times New Roman"/>
          <w:sz w:val="24"/>
          <w:szCs w:val="24"/>
        </w:rPr>
        <w:t xml:space="preserve"> </w:t>
      </w:r>
      <w:r w:rsidR="00AC5F6E">
        <w:rPr>
          <w:rFonts w:ascii="Times New Roman" w:hAnsi="Times New Roman" w:cs="Times New Roman"/>
          <w:sz w:val="24"/>
          <w:szCs w:val="24"/>
        </w:rPr>
        <w:t>concept</w:t>
      </w:r>
      <w:r w:rsidR="00497165">
        <w:rPr>
          <w:rFonts w:ascii="Times New Roman" w:hAnsi="Times New Roman" w:cs="Times New Roman"/>
          <w:sz w:val="24"/>
          <w:szCs w:val="24"/>
        </w:rPr>
        <w:t xml:space="preserve"> of social </w:t>
      </w:r>
      <w:r w:rsidR="000905C1">
        <w:rPr>
          <w:rFonts w:ascii="Times New Roman" w:hAnsi="Times New Roman" w:cs="Times New Roman"/>
          <w:sz w:val="24"/>
          <w:szCs w:val="24"/>
        </w:rPr>
        <w:t xml:space="preserve">benevolence. </w:t>
      </w:r>
      <w:r w:rsidR="00D6487D">
        <w:rPr>
          <w:rFonts w:ascii="Times New Roman" w:hAnsi="Times New Roman" w:cs="Times New Roman"/>
          <w:sz w:val="24"/>
          <w:szCs w:val="24"/>
        </w:rPr>
        <w:t>T</w:t>
      </w:r>
      <w:r w:rsidR="00A8772B">
        <w:rPr>
          <w:rFonts w:ascii="Times New Roman" w:hAnsi="Times New Roman" w:cs="Times New Roman"/>
          <w:sz w:val="24"/>
          <w:szCs w:val="24"/>
        </w:rPr>
        <w:t xml:space="preserve">he </w:t>
      </w:r>
      <w:r w:rsidR="00D6487D">
        <w:rPr>
          <w:rFonts w:ascii="Times New Roman" w:hAnsi="Times New Roman" w:cs="Times New Roman"/>
          <w:sz w:val="24"/>
          <w:szCs w:val="24"/>
        </w:rPr>
        <w:t xml:space="preserve">unnamed </w:t>
      </w:r>
      <w:r w:rsidR="00A8772B">
        <w:rPr>
          <w:rFonts w:ascii="Times New Roman" w:hAnsi="Times New Roman" w:cs="Times New Roman"/>
          <w:sz w:val="24"/>
          <w:szCs w:val="24"/>
        </w:rPr>
        <w:t xml:space="preserve">reviewer, while </w:t>
      </w:r>
      <w:proofErr w:type="gramStart"/>
      <w:r w:rsidR="00AC5F6E">
        <w:rPr>
          <w:rFonts w:ascii="Times New Roman" w:hAnsi="Times New Roman" w:cs="Times New Roman"/>
          <w:sz w:val="24"/>
          <w:szCs w:val="24"/>
        </w:rPr>
        <w:t>ostensibly</w:t>
      </w:r>
      <w:r w:rsidR="00497165">
        <w:rPr>
          <w:rFonts w:ascii="Times New Roman" w:hAnsi="Times New Roman" w:cs="Times New Roman"/>
          <w:sz w:val="24"/>
          <w:szCs w:val="24"/>
        </w:rPr>
        <w:t xml:space="preserve"> </w:t>
      </w:r>
      <w:r w:rsidR="00A8772B">
        <w:rPr>
          <w:rFonts w:ascii="Times New Roman" w:hAnsi="Times New Roman" w:cs="Times New Roman"/>
          <w:sz w:val="24"/>
          <w:szCs w:val="24"/>
        </w:rPr>
        <w:t>striving</w:t>
      </w:r>
      <w:proofErr w:type="gramEnd"/>
      <w:r w:rsidR="00A8772B">
        <w:rPr>
          <w:rFonts w:ascii="Times New Roman" w:hAnsi="Times New Roman" w:cs="Times New Roman"/>
          <w:sz w:val="24"/>
          <w:szCs w:val="24"/>
        </w:rPr>
        <w:t xml:space="preserve"> for fairness (“We were quite surprised in discovering so much good sense”) </w:t>
      </w:r>
      <w:r>
        <w:rPr>
          <w:rFonts w:ascii="Times New Roman" w:hAnsi="Times New Roman" w:cs="Times New Roman"/>
          <w:sz w:val="24"/>
          <w:szCs w:val="24"/>
        </w:rPr>
        <w:t>then</w:t>
      </w:r>
      <w:r w:rsidR="000F01B0">
        <w:rPr>
          <w:rFonts w:ascii="Times New Roman" w:hAnsi="Times New Roman" w:cs="Times New Roman"/>
          <w:sz w:val="24"/>
          <w:szCs w:val="24"/>
        </w:rPr>
        <w:t xml:space="preserve"> </w:t>
      </w:r>
      <w:r w:rsidR="00D6487D">
        <w:rPr>
          <w:rFonts w:ascii="Times New Roman" w:hAnsi="Times New Roman" w:cs="Times New Roman"/>
          <w:sz w:val="24"/>
          <w:szCs w:val="24"/>
        </w:rPr>
        <w:t>reveals</w:t>
      </w:r>
      <w:r w:rsidR="00A8772B">
        <w:rPr>
          <w:rFonts w:ascii="Times New Roman" w:hAnsi="Times New Roman" w:cs="Times New Roman"/>
          <w:sz w:val="24"/>
          <w:szCs w:val="24"/>
        </w:rPr>
        <w:t xml:space="preserve"> that Godwin’s concept of </w:t>
      </w:r>
      <w:r w:rsidR="00D6487D">
        <w:rPr>
          <w:rFonts w:ascii="Times New Roman" w:hAnsi="Times New Roman" w:cs="Times New Roman"/>
          <w:sz w:val="24"/>
          <w:szCs w:val="24"/>
        </w:rPr>
        <w:t>‘benevolence’</w:t>
      </w:r>
      <w:r w:rsidR="00A8772B">
        <w:rPr>
          <w:rFonts w:ascii="Times New Roman" w:hAnsi="Times New Roman" w:cs="Times New Roman"/>
          <w:sz w:val="24"/>
          <w:szCs w:val="24"/>
        </w:rPr>
        <w:t xml:space="preserve"> </w:t>
      </w:r>
      <w:r w:rsidR="00D6487D">
        <w:rPr>
          <w:rFonts w:ascii="Times New Roman" w:hAnsi="Times New Roman" w:cs="Times New Roman"/>
          <w:sz w:val="24"/>
          <w:szCs w:val="24"/>
        </w:rPr>
        <w:t xml:space="preserve">is </w:t>
      </w:r>
      <w:r w:rsidR="00E456C2">
        <w:rPr>
          <w:rFonts w:ascii="Times New Roman" w:hAnsi="Times New Roman" w:cs="Times New Roman"/>
          <w:sz w:val="24"/>
          <w:szCs w:val="24"/>
        </w:rPr>
        <w:t>strictly</w:t>
      </w:r>
      <w:r w:rsidR="00D6487D">
        <w:rPr>
          <w:rFonts w:ascii="Times New Roman" w:hAnsi="Times New Roman" w:cs="Times New Roman"/>
          <w:sz w:val="24"/>
          <w:szCs w:val="24"/>
        </w:rPr>
        <w:t xml:space="preserve"> </w:t>
      </w:r>
      <w:r w:rsidR="00A8772B">
        <w:rPr>
          <w:rFonts w:ascii="Times New Roman" w:hAnsi="Times New Roman" w:cs="Times New Roman"/>
          <w:sz w:val="24"/>
          <w:szCs w:val="24"/>
        </w:rPr>
        <w:t>Malthusian</w:t>
      </w:r>
      <w:r w:rsidR="00346C49">
        <w:rPr>
          <w:rFonts w:ascii="Times New Roman" w:hAnsi="Times New Roman" w:cs="Times New Roman"/>
          <w:sz w:val="24"/>
          <w:szCs w:val="24"/>
        </w:rPr>
        <w:t>,</w:t>
      </w:r>
      <w:r>
        <w:rPr>
          <w:rFonts w:ascii="Times New Roman" w:hAnsi="Times New Roman" w:cs="Times New Roman"/>
          <w:sz w:val="24"/>
          <w:szCs w:val="24"/>
        </w:rPr>
        <w:t xml:space="preserve"> advocating</w:t>
      </w:r>
      <w:r w:rsidR="00D6487D">
        <w:rPr>
          <w:rFonts w:ascii="Times New Roman" w:hAnsi="Times New Roman" w:cs="Times New Roman"/>
          <w:sz w:val="24"/>
          <w:szCs w:val="24"/>
        </w:rPr>
        <w:t xml:space="preserve"> </w:t>
      </w:r>
      <w:r w:rsidR="00346C49">
        <w:rPr>
          <w:rFonts w:ascii="Times New Roman" w:hAnsi="Times New Roman" w:cs="Times New Roman"/>
          <w:sz w:val="24"/>
          <w:szCs w:val="24"/>
        </w:rPr>
        <w:t xml:space="preserve">population </w:t>
      </w:r>
      <w:r w:rsidR="00497165">
        <w:rPr>
          <w:rFonts w:ascii="Times New Roman" w:hAnsi="Times New Roman" w:cs="Times New Roman"/>
          <w:sz w:val="24"/>
          <w:szCs w:val="24"/>
        </w:rPr>
        <w:t xml:space="preserve">control </w:t>
      </w:r>
      <w:r w:rsidR="00346C49">
        <w:rPr>
          <w:rFonts w:ascii="Times New Roman" w:hAnsi="Times New Roman" w:cs="Times New Roman"/>
          <w:sz w:val="24"/>
          <w:szCs w:val="24"/>
        </w:rPr>
        <w:t>by</w:t>
      </w:r>
      <w:r w:rsidR="00A8772B">
        <w:rPr>
          <w:rFonts w:ascii="Times New Roman" w:hAnsi="Times New Roman" w:cs="Times New Roman"/>
          <w:sz w:val="24"/>
          <w:szCs w:val="24"/>
        </w:rPr>
        <w:t xml:space="preserve"> </w:t>
      </w:r>
      <w:r w:rsidR="00E60FCE">
        <w:rPr>
          <w:rFonts w:ascii="Times New Roman" w:hAnsi="Times New Roman" w:cs="Times New Roman"/>
          <w:sz w:val="24"/>
          <w:szCs w:val="24"/>
        </w:rPr>
        <w:t>“</w:t>
      </w:r>
      <w:r w:rsidR="001614C7">
        <w:rPr>
          <w:rFonts w:ascii="Times New Roman" w:hAnsi="Times New Roman" w:cs="Times New Roman"/>
          <w:sz w:val="24"/>
          <w:szCs w:val="24"/>
        </w:rPr>
        <w:t>abortion and child-murder</w:t>
      </w:r>
      <w:r w:rsidR="000F01B0">
        <w:rPr>
          <w:rFonts w:ascii="Times New Roman" w:hAnsi="Times New Roman" w:cs="Times New Roman"/>
          <w:sz w:val="24"/>
          <w:szCs w:val="24"/>
        </w:rPr>
        <w:t>.” At this point</w:t>
      </w:r>
      <w:r w:rsidR="00EF0C24">
        <w:rPr>
          <w:rFonts w:ascii="Times New Roman" w:hAnsi="Times New Roman" w:cs="Times New Roman"/>
          <w:sz w:val="24"/>
          <w:szCs w:val="24"/>
        </w:rPr>
        <w:t>, not surprisingly,</w:t>
      </w:r>
      <w:r w:rsidR="000F01B0">
        <w:rPr>
          <w:rFonts w:ascii="Times New Roman" w:hAnsi="Times New Roman" w:cs="Times New Roman"/>
          <w:sz w:val="24"/>
          <w:szCs w:val="24"/>
        </w:rPr>
        <w:t xml:space="preserve"> </w:t>
      </w:r>
      <w:r w:rsidR="00497165">
        <w:rPr>
          <w:rFonts w:ascii="Times New Roman" w:hAnsi="Times New Roman" w:cs="Times New Roman"/>
          <w:sz w:val="24"/>
          <w:szCs w:val="24"/>
        </w:rPr>
        <w:t>the reviewer</w:t>
      </w:r>
      <w:r w:rsidR="000F01B0">
        <w:rPr>
          <w:rFonts w:ascii="Times New Roman" w:hAnsi="Times New Roman" w:cs="Times New Roman"/>
          <w:sz w:val="24"/>
          <w:szCs w:val="24"/>
        </w:rPr>
        <w:t xml:space="preserve"> </w:t>
      </w:r>
      <w:r w:rsidR="00E456C2">
        <w:rPr>
          <w:rFonts w:ascii="Times New Roman" w:hAnsi="Times New Roman" w:cs="Times New Roman"/>
          <w:sz w:val="24"/>
          <w:szCs w:val="24"/>
        </w:rPr>
        <w:t xml:space="preserve">finds in favour of </w:t>
      </w:r>
      <w:r w:rsidR="00497165">
        <w:rPr>
          <w:rFonts w:ascii="Times New Roman" w:hAnsi="Times New Roman" w:cs="Times New Roman"/>
          <w:sz w:val="24"/>
          <w:szCs w:val="24"/>
        </w:rPr>
        <w:t>Parr</w:t>
      </w:r>
      <w:r w:rsidR="00855995">
        <w:rPr>
          <w:rFonts w:ascii="Times New Roman" w:hAnsi="Times New Roman" w:cs="Times New Roman"/>
          <w:sz w:val="24"/>
          <w:szCs w:val="24"/>
        </w:rPr>
        <w:t xml:space="preserve"> (9</w:t>
      </w:r>
      <w:r w:rsidR="005D75AE">
        <w:rPr>
          <w:rFonts w:ascii="Times New Roman" w:hAnsi="Times New Roman" w:cs="Times New Roman"/>
          <w:sz w:val="24"/>
          <w:szCs w:val="24"/>
        </w:rPr>
        <w:t>).</w:t>
      </w:r>
    </w:p>
    <w:p w:rsidR="00520B78" w:rsidRDefault="00D6487D"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Poetry </w:t>
      </w:r>
      <w:r w:rsidR="00497165">
        <w:rPr>
          <w:rFonts w:ascii="Times New Roman" w:hAnsi="Times New Roman" w:cs="Times New Roman"/>
          <w:sz w:val="24"/>
          <w:szCs w:val="24"/>
        </w:rPr>
        <w:t xml:space="preserve">is also reviewed, in the case of </w:t>
      </w:r>
      <w:r w:rsidR="00497165" w:rsidRPr="00497165">
        <w:rPr>
          <w:rFonts w:ascii="Times New Roman" w:hAnsi="Times New Roman" w:cs="Times New Roman"/>
          <w:i/>
          <w:sz w:val="24"/>
          <w:szCs w:val="24"/>
        </w:rPr>
        <w:t>Thalaba the Destroyer</w:t>
      </w:r>
      <w:r w:rsidRPr="00497165">
        <w:rPr>
          <w:rFonts w:ascii="Times New Roman" w:hAnsi="Times New Roman" w:cs="Times New Roman"/>
          <w:i/>
          <w:sz w:val="24"/>
          <w:szCs w:val="24"/>
        </w:rPr>
        <w:t xml:space="preserve"> </w:t>
      </w:r>
      <w:r w:rsidR="00497165">
        <w:rPr>
          <w:rFonts w:ascii="Times New Roman" w:hAnsi="Times New Roman" w:cs="Times New Roman"/>
          <w:sz w:val="24"/>
          <w:szCs w:val="24"/>
        </w:rPr>
        <w:t xml:space="preserve">by Robert Southey (1774-1843). Neither poem nor poet </w:t>
      </w:r>
      <w:r w:rsidR="00E27E69">
        <w:rPr>
          <w:rFonts w:ascii="Times New Roman" w:hAnsi="Times New Roman" w:cs="Times New Roman"/>
          <w:sz w:val="24"/>
          <w:szCs w:val="24"/>
        </w:rPr>
        <w:t xml:space="preserve">escapes </w:t>
      </w:r>
      <w:r w:rsidR="00C70B5D">
        <w:rPr>
          <w:rFonts w:ascii="Times New Roman" w:hAnsi="Times New Roman" w:cs="Times New Roman"/>
          <w:sz w:val="24"/>
          <w:szCs w:val="24"/>
        </w:rPr>
        <w:t>unsavaged</w:t>
      </w:r>
      <w:r w:rsidR="00AC5F6E">
        <w:rPr>
          <w:rFonts w:ascii="Times New Roman" w:hAnsi="Times New Roman" w:cs="Times New Roman"/>
          <w:sz w:val="24"/>
          <w:szCs w:val="24"/>
        </w:rPr>
        <w:t xml:space="preserve">. </w:t>
      </w:r>
      <w:r w:rsidR="00C70B5D">
        <w:rPr>
          <w:rFonts w:ascii="Times New Roman" w:hAnsi="Times New Roman" w:cs="Times New Roman"/>
          <w:sz w:val="24"/>
          <w:szCs w:val="24"/>
        </w:rPr>
        <w:t>“Poetry has this much, at least, in common with religion, that . . . it has had its corruptions, and reformation also, and has given birth to an infinite variety of heresies and errors, the followers of which have hated and persecuted each other as</w:t>
      </w:r>
      <w:r w:rsidR="00DE7961">
        <w:rPr>
          <w:rFonts w:ascii="Times New Roman" w:hAnsi="Times New Roman" w:cs="Times New Roman"/>
          <w:sz w:val="24"/>
          <w:szCs w:val="24"/>
        </w:rPr>
        <w:t xml:space="preserve"> </w:t>
      </w:r>
      <w:r w:rsidR="00C70B5D">
        <w:rPr>
          <w:rFonts w:ascii="Times New Roman" w:hAnsi="Times New Roman" w:cs="Times New Roman"/>
          <w:sz w:val="24"/>
          <w:szCs w:val="24"/>
        </w:rPr>
        <w:t>cordially as other bigots</w:t>
      </w:r>
      <w:r w:rsidR="00AC5F6E">
        <w:rPr>
          <w:rFonts w:ascii="Times New Roman" w:hAnsi="Times New Roman" w:cs="Times New Roman"/>
          <w:sz w:val="24"/>
          <w:szCs w:val="24"/>
        </w:rPr>
        <w:t>,</w:t>
      </w:r>
      <w:r w:rsidR="00C70B5D">
        <w:rPr>
          <w:rFonts w:ascii="Times New Roman" w:hAnsi="Times New Roman" w:cs="Times New Roman"/>
          <w:sz w:val="24"/>
          <w:szCs w:val="24"/>
        </w:rPr>
        <w:t>”</w:t>
      </w:r>
      <w:r w:rsidR="00AC5F6E">
        <w:rPr>
          <w:rFonts w:ascii="Times New Roman" w:hAnsi="Times New Roman" w:cs="Times New Roman"/>
          <w:sz w:val="24"/>
          <w:szCs w:val="24"/>
        </w:rPr>
        <w:t xml:space="preserve"> </w:t>
      </w:r>
      <w:r w:rsidR="00E27E69">
        <w:rPr>
          <w:rFonts w:ascii="Times New Roman" w:hAnsi="Times New Roman" w:cs="Times New Roman"/>
          <w:sz w:val="24"/>
          <w:szCs w:val="24"/>
        </w:rPr>
        <w:t>sniffs</w:t>
      </w:r>
      <w:r w:rsidR="00125115">
        <w:rPr>
          <w:rFonts w:ascii="Times New Roman" w:hAnsi="Times New Roman" w:cs="Times New Roman"/>
          <w:sz w:val="24"/>
          <w:szCs w:val="24"/>
        </w:rPr>
        <w:t xml:space="preserve"> the reviewer</w:t>
      </w:r>
      <w:r w:rsidR="00855995">
        <w:rPr>
          <w:rFonts w:ascii="Times New Roman" w:hAnsi="Times New Roman" w:cs="Times New Roman"/>
          <w:sz w:val="24"/>
          <w:szCs w:val="24"/>
        </w:rPr>
        <w:t xml:space="preserve"> (10)</w:t>
      </w:r>
      <w:r w:rsidR="00125115">
        <w:rPr>
          <w:rFonts w:ascii="Times New Roman" w:hAnsi="Times New Roman" w:cs="Times New Roman"/>
          <w:sz w:val="24"/>
          <w:szCs w:val="24"/>
        </w:rPr>
        <w:t xml:space="preserve">. </w:t>
      </w:r>
      <w:r w:rsidR="00E27E69">
        <w:rPr>
          <w:rFonts w:ascii="Times New Roman" w:hAnsi="Times New Roman" w:cs="Times New Roman"/>
          <w:sz w:val="24"/>
          <w:szCs w:val="24"/>
        </w:rPr>
        <w:t xml:space="preserve"> </w:t>
      </w:r>
      <w:r w:rsidR="00125115">
        <w:rPr>
          <w:rFonts w:ascii="Times New Roman" w:hAnsi="Times New Roman" w:cs="Times New Roman"/>
          <w:sz w:val="24"/>
          <w:szCs w:val="24"/>
        </w:rPr>
        <w:t>Southey</w:t>
      </w:r>
      <w:r w:rsidR="00AC5F6E">
        <w:rPr>
          <w:rFonts w:ascii="Times New Roman" w:hAnsi="Times New Roman" w:cs="Times New Roman"/>
          <w:sz w:val="24"/>
          <w:szCs w:val="24"/>
        </w:rPr>
        <w:t xml:space="preserve"> </w:t>
      </w:r>
      <w:r w:rsidR="00125115">
        <w:rPr>
          <w:rFonts w:ascii="Times New Roman" w:hAnsi="Times New Roman" w:cs="Times New Roman"/>
          <w:sz w:val="24"/>
          <w:szCs w:val="24"/>
        </w:rPr>
        <w:t>has “</w:t>
      </w:r>
      <w:r w:rsidR="00AC5F6E">
        <w:rPr>
          <w:rFonts w:ascii="Times New Roman" w:hAnsi="Times New Roman" w:cs="Times New Roman"/>
          <w:sz w:val="24"/>
          <w:szCs w:val="24"/>
        </w:rPr>
        <w:t>little acquaintance with those chast</w:t>
      </w:r>
      <w:r w:rsidR="00125115">
        <w:rPr>
          <w:rFonts w:ascii="Times New Roman" w:hAnsi="Times New Roman" w:cs="Times New Roman"/>
          <w:sz w:val="24"/>
          <w:szCs w:val="24"/>
        </w:rPr>
        <w:t xml:space="preserve">er and severer graces, by </w:t>
      </w:r>
      <w:proofErr w:type="gramStart"/>
      <w:r w:rsidR="00125115">
        <w:rPr>
          <w:rFonts w:ascii="Times New Roman" w:hAnsi="Times New Roman" w:cs="Times New Roman"/>
          <w:sz w:val="24"/>
          <w:szCs w:val="24"/>
        </w:rPr>
        <w:t>whom</w:t>
      </w:r>
      <w:proofErr w:type="gramEnd"/>
      <w:r w:rsidR="00125115">
        <w:rPr>
          <w:rFonts w:ascii="Times New Roman" w:hAnsi="Times New Roman" w:cs="Times New Roman"/>
          <w:sz w:val="24"/>
          <w:szCs w:val="24"/>
        </w:rPr>
        <w:t xml:space="preserve"> </w:t>
      </w:r>
      <w:r w:rsidR="00AC5F6E">
        <w:rPr>
          <w:rFonts w:ascii="Times New Roman" w:hAnsi="Times New Roman" w:cs="Times New Roman"/>
          <w:sz w:val="24"/>
          <w:szCs w:val="24"/>
        </w:rPr>
        <w:t>the epic muse would be most suitably attended. His</w:t>
      </w:r>
      <w:r w:rsidR="00520B78" w:rsidRPr="00520B78">
        <w:rPr>
          <w:rFonts w:ascii="Times New Roman" w:hAnsi="Times New Roman" w:cs="Times New Roman"/>
          <w:sz w:val="24"/>
          <w:szCs w:val="24"/>
        </w:rPr>
        <w:t xml:space="preserve"> </w:t>
      </w:r>
      <w:r w:rsidR="00520B78">
        <w:rPr>
          <w:rFonts w:ascii="Times New Roman" w:hAnsi="Times New Roman" w:cs="Times New Roman"/>
          <w:sz w:val="24"/>
          <w:szCs w:val="24"/>
        </w:rPr>
        <w:t>faults are always aggravated, and often created, by his partiality for the peculiar manner of that</w:t>
      </w:r>
    </w:p>
    <w:p w:rsidR="00520B78" w:rsidRDefault="00520B78" w:rsidP="007D5B7D">
      <w:pPr>
        <w:spacing w:line="480" w:lineRule="auto"/>
        <w:ind w:firstLine="720"/>
        <w:contextualSpacing/>
        <w:jc w:val="both"/>
        <w:rPr>
          <w:rFonts w:ascii="Times New Roman" w:hAnsi="Times New Roman" w:cs="Times New Roman"/>
          <w:sz w:val="24"/>
          <w:szCs w:val="24"/>
        </w:rPr>
      </w:pP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9. The </w:t>
      </w:r>
      <w:r w:rsidRPr="005D75AE">
        <w:rPr>
          <w:rFonts w:ascii="Times New Roman" w:hAnsi="Times New Roman" w:cs="Times New Roman"/>
          <w:i/>
        </w:rPr>
        <w:t>Dictionary of National Biography</w:t>
      </w:r>
      <w:r>
        <w:rPr>
          <w:rFonts w:ascii="Times New Roman" w:hAnsi="Times New Roman" w:cs="Times New Roman"/>
        </w:rPr>
        <w:t xml:space="preserve"> (UK) attributes authorship to Sydney Smith (1771-1845) for both Parr and Godwin reviews. (“There are three sexes: Men, women, and clergymen” </w:t>
      </w:r>
      <w:r w:rsidR="00F60101">
        <w:rPr>
          <w:rFonts w:ascii="Times New Roman" w:hAnsi="Times New Roman" w:cs="Times New Roman"/>
        </w:rPr>
        <w:t xml:space="preserve">– SS. </w:t>
      </w:r>
      <w:r w:rsidRPr="00B64F21">
        <w:rPr>
          <w:rFonts w:ascii="Times New Roman" w:hAnsi="Times New Roman" w:cs="Times New Roman"/>
          <w:i/>
        </w:rPr>
        <w:t>Attrib</w:t>
      </w:r>
      <w:r>
        <w:rPr>
          <w:rFonts w:ascii="Times New Roman" w:hAnsi="Times New Roman" w:cs="Times New Roman"/>
        </w:rPr>
        <w:t>.)</w:t>
      </w:r>
    </w:p>
    <w:p w:rsidR="00520B78" w:rsidRP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10. ER III 1.1 p.63</w:t>
      </w:r>
      <w:r>
        <w:rPr>
          <w:rFonts w:ascii="Times New Roman" w:hAnsi="Times New Roman" w:cs="Times New Roman"/>
          <w:sz w:val="24"/>
          <w:szCs w:val="24"/>
        </w:rPr>
        <w:br w:type="page"/>
      </w:r>
    </w:p>
    <w:p w:rsidR="00346C49" w:rsidRDefault="00125115" w:rsidP="00520B78">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new</w:t>
      </w:r>
      <w:proofErr w:type="gramEnd"/>
      <w:r>
        <w:rPr>
          <w:rFonts w:ascii="Times New Roman" w:hAnsi="Times New Roman" w:cs="Times New Roman"/>
          <w:sz w:val="24"/>
          <w:szCs w:val="24"/>
        </w:rPr>
        <w:t xml:space="preserve"> school of poetry,” </w:t>
      </w:r>
      <w:r w:rsidRPr="00125115">
        <w:rPr>
          <w:rFonts w:ascii="Times New Roman" w:hAnsi="Times New Roman" w:cs="Times New Roman"/>
          <w:i/>
          <w:sz w:val="24"/>
          <w:szCs w:val="24"/>
        </w:rPr>
        <w:t>viz</w:t>
      </w:r>
      <w:r>
        <w:rPr>
          <w:rFonts w:ascii="Times New Roman" w:hAnsi="Times New Roman" w:cs="Times New Roman"/>
          <w:sz w:val="24"/>
          <w:szCs w:val="24"/>
        </w:rPr>
        <w:t>. the Romantic</w:t>
      </w:r>
      <w:r w:rsidR="00855995">
        <w:rPr>
          <w:rFonts w:ascii="Times New Roman" w:hAnsi="Times New Roman" w:cs="Times New Roman"/>
          <w:sz w:val="24"/>
          <w:szCs w:val="24"/>
        </w:rPr>
        <w:t xml:space="preserve"> (11)</w:t>
      </w:r>
      <w:r>
        <w:rPr>
          <w:rFonts w:ascii="Times New Roman" w:hAnsi="Times New Roman" w:cs="Times New Roman"/>
          <w:sz w:val="24"/>
          <w:szCs w:val="24"/>
        </w:rPr>
        <w:t xml:space="preserve">. </w:t>
      </w:r>
      <w:r w:rsidR="00E27E69">
        <w:rPr>
          <w:rFonts w:ascii="Times New Roman" w:hAnsi="Times New Roman" w:cs="Times New Roman"/>
          <w:sz w:val="24"/>
          <w:szCs w:val="24"/>
        </w:rPr>
        <w:t xml:space="preserve">The reviewer is nostalgic for the measured cadences of Pope or Dryden, before “Nature underneath a heap / </w:t>
      </w:r>
      <w:proofErr w:type="gramStart"/>
      <w:r w:rsidR="00E27E69">
        <w:rPr>
          <w:rFonts w:ascii="Times New Roman" w:hAnsi="Times New Roman" w:cs="Times New Roman"/>
          <w:sz w:val="24"/>
          <w:szCs w:val="24"/>
        </w:rPr>
        <w:t>Of</w:t>
      </w:r>
      <w:proofErr w:type="gramEnd"/>
      <w:r w:rsidR="00E27E69">
        <w:rPr>
          <w:rFonts w:ascii="Times New Roman" w:hAnsi="Times New Roman" w:cs="Times New Roman"/>
          <w:sz w:val="24"/>
          <w:szCs w:val="24"/>
        </w:rPr>
        <w:t xml:space="preserve"> ja</w:t>
      </w:r>
      <w:r w:rsidR="00855995">
        <w:rPr>
          <w:rFonts w:ascii="Times New Roman" w:hAnsi="Times New Roman" w:cs="Times New Roman"/>
          <w:sz w:val="24"/>
          <w:szCs w:val="24"/>
        </w:rPr>
        <w:t>rring atoms lay” (12</w:t>
      </w:r>
      <w:r w:rsidR="00E27E69">
        <w:rPr>
          <w:rFonts w:ascii="Times New Roman" w:hAnsi="Times New Roman" w:cs="Times New Roman"/>
          <w:sz w:val="24"/>
          <w:szCs w:val="24"/>
        </w:rPr>
        <w:t>)</w:t>
      </w:r>
      <w:r w:rsidR="00E456C2">
        <w:rPr>
          <w:rFonts w:ascii="Times New Roman" w:hAnsi="Times New Roman" w:cs="Times New Roman"/>
          <w:sz w:val="24"/>
          <w:szCs w:val="24"/>
        </w:rPr>
        <w:t>.</w:t>
      </w:r>
      <w:r w:rsidR="00DE7961">
        <w:rPr>
          <w:rFonts w:ascii="Times New Roman" w:hAnsi="Times New Roman" w:cs="Times New Roman"/>
          <w:sz w:val="24"/>
          <w:szCs w:val="24"/>
        </w:rPr>
        <w:t xml:space="preserve"> The Scottish Enlightenment </w:t>
      </w:r>
      <w:r w:rsidR="00EF0C24">
        <w:rPr>
          <w:rFonts w:ascii="Times New Roman" w:hAnsi="Times New Roman" w:cs="Times New Roman"/>
          <w:sz w:val="24"/>
          <w:szCs w:val="24"/>
        </w:rPr>
        <w:t>aesthetic</w:t>
      </w:r>
      <w:r w:rsidR="00165815">
        <w:rPr>
          <w:rFonts w:ascii="Times New Roman" w:hAnsi="Times New Roman" w:cs="Times New Roman"/>
          <w:sz w:val="24"/>
          <w:szCs w:val="24"/>
        </w:rPr>
        <w:t xml:space="preserve"> </w:t>
      </w:r>
      <w:r w:rsidR="00F60101">
        <w:rPr>
          <w:rFonts w:ascii="Times New Roman" w:hAnsi="Times New Roman" w:cs="Times New Roman"/>
          <w:sz w:val="24"/>
          <w:szCs w:val="24"/>
        </w:rPr>
        <w:t xml:space="preserve">is </w:t>
      </w:r>
      <w:r w:rsidR="00165815">
        <w:rPr>
          <w:rFonts w:ascii="Times New Roman" w:hAnsi="Times New Roman" w:cs="Times New Roman"/>
          <w:sz w:val="24"/>
          <w:szCs w:val="24"/>
        </w:rPr>
        <w:t xml:space="preserve">evidently </w:t>
      </w:r>
      <w:r w:rsidR="00F60101">
        <w:rPr>
          <w:rFonts w:ascii="Times New Roman" w:hAnsi="Times New Roman" w:cs="Times New Roman"/>
          <w:sz w:val="24"/>
          <w:szCs w:val="24"/>
        </w:rPr>
        <w:t xml:space="preserve">still </w:t>
      </w:r>
      <w:r w:rsidR="00EF0C24">
        <w:rPr>
          <w:rFonts w:ascii="Times New Roman" w:hAnsi="Times New Roman" w:cs="Times New Roman"/>
          <w:sz w:val="24"/>
          <w:szCs w:val="24"/>
        </w:rPr>
        <w:t>dominant</w:t>
      </w:r>
      <w:r w:rsidR="00DE7961">
        <w:rPr>
          <w:rFonts w:ascii="Times New Roman" w:hAnsi="Times New Roman" w:cs="Times New Roman"/>
          <w:sz w:val="24"/>
          <w:szCs w:val="24"/>
        </w:rPr>
        <w:t xml:space="preserve"> here.</w:t>
      </w:r>
    </w:p>
    <w:p w:rsidR="00AB4A71" w:rsidRDefault="00F56198" w:rsidP="00D5460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E374B6">
        <w:rPr>
          <w:rFonts w:ascii="Times New Roman" w:hAnsi="Times New Roman" w:cs="Times New Roman"/>
          <w:sz w:val="24"/>
          <w:szCs w:val="24"/>
        </w:rPr>
        <w:t xml:space="preserve"> treat</w:t>
      </w:r>
      <w:r w:rsidR="00A1283B">
        <w:rPr>
          <w:rFonts w:ascii="Times New Roman" w:hAnsi="Times New Roman" w:cs="Times New Roman"/>
          <w:sz w:val="24"/>
          <w:szCs w:val="24"/>
        </w:rPr>
        <w:t xml:space="preserve"> ER I</w:t>
      </w:r>
      <w:r w:rsidR="00057F3F">
        <w:rPr>
          <w:rFonts w:ascii="Times New Roman" w:hAnsi="Times New Roman" w:cs="Times New Roman"/>
          <w:sz w:val="24"/>
          <w:szCs w:val="24"/>
        </w:rPr>
        <w:t>I</w:t>
      </w:r>
      <w:r w:rsidR="00A1283B">
        <w:rPr>
          <w:rFonts w:ascii="Times New Roman" w:hAnsi="Times New Roman" w:cs="Times New Roman"/>
          <w:sz w:val="24"/>
          <w:szCs w:val="24"/>
        </w:rPr>
        <w:t xml:space="preserve">I </w:t>
      </w:r>
      <w:r w:rsidR="00346C49">
        <w:rPr>
          <w:rFonts w:ascii="Times New Roman" w:hAnsi="Times New Roman" w:cs="Times New Roman"/>
          <w:sz w:val="24"/>
          <w:szCs w:val="24"/>
        </w:rPr>
        <w:t xml:space="preserve">1.1 at </w:t>
      </w:r>
      <w:r w:rsidR="00830C1B">
        <w:rPr>
          <w:rFonts w:ascii="Times New Roman" w:hAnsi="Times New Roman" w:cs="Times New Roman"/>
          <w:sz w:val="24"/>
          <w:szCs w:val="24"/>
        </w:rPr>
        <w:t xml:space="preserve">such </w:t>
      </w:r>
      <w:r w:rsidR="00346C49">
        <w:rPr>
          <w:rFonts w:ascii="Times New Roman" w:hAnsi="Times New Roman" w:cs="Times New Roman"/>
          <w:sz w:val="24"/>
          <w:szCs w:val="24"/>
        </w:rPr>
        <w:t xml:space="preserve">length because </w:t>
      </w:r>
      <w:r w:rsidR="00D6487D">
        <w:rPr>
          <w:rFonts w:ascii="Times New Roman" w:hAnsi="Times New Roman" w:cs="Times New Roman"/>
          <w:sz w:val="24"/>
          <w:szCs w:val="24"/>
        </w:rPr>
        <w:t xml:space="preserve">key </w:t>
      </w:r>
      <w:r w:rsidR="002C7B2F">
        <w:rPr>
          <w:rFonts w:ascii="Times New Roman" w:hAnsi="Times New Roman" w:cs="Times New Roman"/>
          <w:sz w:val="24"/>
          <w:szCs w:val="24"/>
        </w:rPr>
        <w:t>aspects</w:t>
      </w:r>
      <w:r w:rsidR="00D6487D">
        <w:rPr>
          <w:rFonts w:ascii="Times New Roman" w:hAnsi="Times New Roman" w:cs="Times New Roman"/>
          <w:sz w:val="24"/>
          <w:szCs w:val="24"/>
        </w:rPr>
        <w:t xml:space="preserve"> of its conception and execution </w:t>
      </w:r>
      <w:r w:rsidR="00E52A7B">
        <w:rPr>
          <w:rFonts w:ascii="Times New Roman" w:hAnsi="Times New Roman" w:cs="Times New Roman"/>
          <w:sz w:val="24"/>
          <w:szCs w:val="24"/>
        </w:rPr>
        <w:t xml:space="preserve">evidenced throughout its Victorian years </w:t>
      </w:r>
      <w:r w:rsidR="00B52FED">
        <w:rPr>
          <w:rFonts w:ascii="Times New Roman" w:hAnsi="Times New Roman" w:cs="Times New Roman"/>
          <w:sz w:val="24"/>
          <w:szCs w:val="24"/>
        </w:rPr>
        <w:t>were</w:t>
      </w:r>
      <w:r w:rsidR="00D6487D">
        <w:rPr>
          <w:rFonts w:ascii="Times New Roman" w:hAnsi="Times New Roman" w:cs="Times New Roman"/>
          <w:sz w:val="24"/>
          <w:szCs w:val="24"/>
        </w:rPr>
        <w:t xml:space="preserve"> </w:t>
      </w:r>
      <w:r w:rsidR="00E52A7B">
        <w:rPr>
          <w:rFonts w:ascii="Times New Roman" w:hAnsi="Times New Roman" w:cs="Times New Roman"/>
          <w:sz w:val="24"/>
          <w:szCs w:val="24"/>
        </w:rPr>
        <w:t>strikingly present</w:t>
      </w:r>
      <w:r w:rsidR="00D6487D">
        <w:rPr>
          <w:rFonts w:ascii="Times New Roman" w:hAnsi="Times New Roman" w:cs="Times New Roman"/>
          <w:sz w:val="24"/>
          <w:szCs w:val="24"/>
        </w:rPr>
        <w:t xml:space="preserve"> </w:t>
      </w:r>
      <w:r w:rsidR="00D6487D" w:rsidRPr="00D6487D">
        <w:rPr>
          <w:rFonts w:ascii="Times New Roman" w:hAnsi="Times New Roman" w:cs="Times New Roman"/>
          <w:i/>
          <w:sz w:val="24"/>
          <w:szCs w:val="24"/>
        </w:rPr>
        <w:t>ab initio</w:t>
      </w:r>
      <w:r w:rsidR="00057F3F">
        <w:rPr>
          <w:rFonts w:ascii="Times New Roman" w:hAnsi="Times New Roman" w:cs="Times New Roman"/>
          <w:sz w:val="24"/>
          <w:szCs w:val="24"/>
        </w:rPr>
        <w:t>: t</w:t>
      </w:r>
      <w:r w:rsidR="00EF0C24">
        <w:rPr>
          <w:rFonts w:ascii="Times New Roman" w:hAnsi="Times New Roman" w:cs="Times New Roman"/>
          <w:sz w:val="24"/>
          <w:szCs w:val="24"/>
        </w:rPr>
        <w:t>he</w:t>
      </w:r>
      <w:r w:rsidR="00830C1B">
        <w:rPr>
          <w:rFonts w:ascii="Times New Roman" w:hAnsi="Times New Roman" w:cs="Times New Roman"/>
          <w:sz w:val="24"/>
          <w:szCs w:val="24"/>
        </w:rPr>
        <w:t xml:space="preserve"> publication </w:t>
      </w:r>
      <w:r w:rsidR="00AB4A71">
        <w:rPr>
          <w:rFonts w:ascii="Times New Roman" w:hAnsi="Times New Roman" w:cs="Times New Roman"/>
          <w:sz w:val="24"/>
          <w:szCs w:val="24"/>
        </w:rPr>
        <w:t>exhibits</w:t>
      </w:r>
      <w:r w:rsidR="00E27E69">
        <w:rPr>
          <w:rFonts w:ascii="Times New Roman" w:hAnsi="Times New Roman" w:cs="Times New Roman"/>
          <w:sz w:val="24"/>
          <w:szCs w:val="24"/>
        </w:rPr>
        <w:t xml:space="preserve"> a</w:t>
      </w:r>
      <w:r w:rsidR="00F60101">
        <w:rPr>
          <w:rFonts w:ascii="Times New Roman" w:hAnsi="Times New Roman" w:cs="Times New Roman"/>
          <w:sz w:val="24"/>
          <w:szCs w:val="24"/>
        </w:rPr>
        <w:t xml:space="preserve"> surprisingly</w:t>
      </w:r>
      <w:r w:rsidR="00E27E69">
        <w:rPr>
          <w:rFonts w:ascii="Times New Roman" w:hAnsi="Times New Roman" w:cs="Times New Roman"/>
          <w:sz w:val="24"/>
          <w:szCs w:val="24"/>
        </w:rPr>
        <w:t xml:space="preserve"> </w:t>
      </w:r>
      <w:r w:rsidR="00EF0C24">
        <w:rPr>
          <w:rFonts w:ascii="Times New Roman" w:hAnsi="Times New Roman" w:cs="Times New Roman"/>
          <w:sz w:val="24"/>
          <w:szCs w:val="24"/>
        </w:rPr>
        <w:t>sturdy</w:t>
      </w:r>
      <w:r w:rsidR="00E27E69">
        <w:rPr>
          <w:rFonts w:ascii="Times New Roman" w:hAnsi="Times New Roman" w:cs="Times New Roman"/>
          <w:sz w:val="24"/>
          <w:szCs w:val="24"/>
        </w:rPr>
        <w:t xml:space="preserve"> </w:t>
      </w:r>
      <w:r w:rsidR="00DE7961">
        <w:rPr>
          <w:rFonts w:ascii="Times New Roman" w:hAnsi="Times New Roman" w:cs="Times New Roman"/>
          <w:sz w:val="24"/>
          <w:szCs w:val="24"/>
        </w:rPr>
        <w:t xml:space="preserve">editorial </w:t>
      </w:r>
      <w:r w:rsidR="00E27E69">
        <w:rPr>
          <w:rFonts w:ascii="Times New Roman" w:hAnsi="Times New Roman" w:cs="Times New Roman"/>
          <w:sz w:val="24"/>
          <w:szCs w:val="24"/>
        </w:rPr>
        <w:t>continuity</w:t>
      </w:r>
      <w:r w:rsidR="002A17E2">
        <w:rPr>
          <w:rFonts w:ascii="Times New Roman" w:hAnsi="Times New Roman" w:cs="Times New Roman"/>
          <w:sz w:val="24"/>
          <w:szCs w:val="24"/>
        </w:rPr>
        <w:t xml:space="preserve"> (13</w:t>
      </w:r>
      <w:r w:rsidR="007827B7">
        <w:rPr>
          <w:rFonts w:ascii="Times New Roman" w:hAnsi="Times New Roman" w:cs="Times New Roman"/>
          <w:sz w:val="24"/>
          <w:szCs w:val="24"/>
        </w:rPr>
        <w:t>)</w:t>
      </w:r>
      <w:r w:rsidR="00E27E69">
        <w:rPr>
          <w:rFonts w:ascii="Times New Roman" w:hAnsi="Times New Roman" w:cs="Times New Roman"/>
          <w:sz w:val="24"/>
          <w:szCs w:val="24"/>
        </w:rPr>
        <w:t xml:space="preserve">. </w:t>
      </w:r>
      <w:r w:rsidR="00D6487D">
        <w:rPr>
          <w:rFonts w:ascii="Times New Roman" w:hAnsi="Times New Roman" w:cs="Times New Roman"/>
          <w:sz w:val="24"/>
          <w:szCs w:val="24"/>
        </w:rPr>
        <w:t xml:space="preserve">The </w:t>
      </w:r>
      <w:r w:rsidR="00E52A7B">
        <w:rPr>
          <w:rFonts w:ascii="Times New Roman" w:hAnsi="Times New Roman" w:cs="Times New Roman"/>
          <w:sz w:val="24"/>
          <w:szCs w:val="24"/>
        </w:rPr>
        <w:t>stress on</w:t>
      </w:r>
      <w:r w:rsidR="00E374B6">
        <w:rPr>
          <w:rFonts w:ascii="Times New Roman" w:hAnsi="Times New Roman" w:cs="Times New Roman"/>
          <w:sz w:val="24"/>
          <w:szCs w:val="24"/>
        </w:rPr>
        <w:t xml:space="preserve"> evenhandedness</w:t>
      </w:r>
      <w:r w:rsidR="00A1283B">
        <w:rPr>
          <w:rFonts w:ascii="Times New Roman" w:hAnsi="Times New Roman" w:cs="Times New Roman"/>
          <w:sz w:val="24"/>
          <w:szCs w:val="24"/>
        </w:rPr>
        <w:t xml:space="preserve">, </w:t>
      </w:r>
      <w:r w:rsidR="00E374B6">
        <w:rPr>
          <w:rFonts w:ascii="Times New Roman" w:hAnsi="Times New Roman" w:cs="Times New Roman"/>
          <w:sz w:val="24"/>
          <w:szCs w:val="24"/>
        </w:rPr>
        <w:t xml:space="preserve">or </w:t>
      </w:r>
      <w:r w:rsidR="002901C9">
        <w:rPr>
          <w:rFonts w:ascii="Times New Roman" w:hAnsi="Times New Roman" w:cs="Times New Roman"/>
          <w:sz w:val="24"/>
          <w:szCs w:val="24"/>
        </w:rPr>
        <w:t xml:space="preserve">more precisely </w:t>
      </w:r>
      <w:r w:rsidR="00E52A7B">
        <w:rPr>
          <w:rFonts w:ascii="Times New Roman" w:hAnsi="Times New Roman" w:cs="Times New Roman"/>
          <w:sz w:val="24"/>
          <w:szCs w:val="24"/>
        </w:rPr>
        <w:t>its similitude</w:t>
      </w:r>
      <w:r w:rsidR="00D6487D">
        <w:rPr>
          <w:rFonts w:ascii="Times New Roman" w:hAnsi="Times New Roman" w:cs="Times New Roman"/>
          <w:sz w:val="24"/>
          <w:szCs w:val="24"/>
        </w:rPr>
        <w:t xml:space="preserve">; the </w:t>
      </w:r>
      <w:r w:rsidR="00E52A7B">
        <w:rPr>
          <w:rFonts w:ascii="Times New Roman" w:hAnsi="Times New Roman" w:cs="Times New Roman"/>
          <w:sz w:val="24"/>
          <w:szCs w:val="24"/>
        </w:rPr>
        <w:t>scope</w:t>
      </w:r>
      <w:r w:rsidR="00D6487D">
        <w:rPr>
          <w:rFonts w:ascii="Times New Roman" w:hAnsi="Times New Roman" w:cs="Times New Roman"/>
          <w:sz w:val="24"/>
          <w:szCs w:val="24"/>
        </w:rPr>
        <w:t xml:space="preserve"> accorded reviewers to assess text subjectively, at times </w:t>
      </w:r>
      <w:r w:rsidR="00830C1B">
        <w:rPr>
          <w:rFonts w:ascii="Times New Roman" w:hAnsi="Times New Roman" w:cs="Times New Roman"/>
          <w:sz w:val="24"/>
          <w:szCs w:val="24"/>
        </w:rPr>
        <w:t>approximating</w:t>
      </w:r>
      <w:r w:rsidR="00D6487D">
        <w:rPr>
          <w:rFonts w:ascii="Times New Roman" w:hAnsi="Times New Roman" w:cs="Times New Roman"/>
          <w:sz w:val="24"/>
          <w:szCs w:val="24"/>
        </w:rPr>
        <w:t xml:space="preserve"> </w:t>
      </w:r>
      <w:r w:rsidR="00830C1B">
        <w:rPr>
          <w:rFonts w:ascii="Times New Roman" w:hAnsi="Times New Roman" w:cs="Times New Roman"/>
          <w:sz w:val="24"/>
          <w:szCs w:val="24"/>
        </w:rPr>
        <w:t xml:space="preserve">the descent of </w:t>
      </w:r>
      <w:r w:rsidR="00323B74">
        <w:rPr>
          <w:rFonts w:ascii="Times New Roman" w:hAnsi="Times New Roman" w:cs="Times New Roman"/>
          <w:sz w:val="24"/>
          <w:szCs w:val="24"/>
        </w:rPr>
        <w:t xml:space="preserve">ER I </w:t>
      </w:r>
      <w:r w:rsidR="002901C9">
        <w:rPr>
          <w:rFonts w:ascii="Times New Roman" w:hAnsi="Times New Roman" w:cs="Times New Roman"/>
          <w:sz w:val="24"/>
          <w:szCs w:val="24"/>
        </w:rPr>
        <w:t xml:space="preserve">and ER II </w:t>
      </w:r>
      <w:r w:rsidR="00165815">
        <w:rPr>
          <w:rFonts w:ascii="Times New Roman" w:hAnsi="Times New Roman" w:cs="Times New Roman"/>
          <w:sz w:val="24"/>
          <w:szCs w:val="24"/>
        </w:rPr>
        <w:t xml:space="preserve">into satire or even </w:t>
      </w:r>
      <w:r w:rsidR="00F60101">
        <w:rPr>
          <w:rFonts w:ascii="Times New Roman" w:hAnsi="Times New Roman" w:cs="Times New Roman"/>
          <w:sz w:val="24"/>
          <w:szCs w:val="24"/>
        </w:rPr>
        <w:t xml:space="preserve">farther, into </w:t>
      </w:r>
      <w:r w:rsidR="00AB4A71">
        <w:rPr>
          <w:rFonts w:ascii="Times New Roman" w:hAnsi="Times New Roman" w:cs="Times New Roman"/>
          <w:sz w:val="24"/>
          <w:szCs w:val="24"/>
        </w:rPr>
        <w:t>slander</w:t>
      </w:r>
      <w:r w:rsidR="00D6487D">
        <w:rPr>
          <w:rFonts w:ascii="Times New Roman" w:hAnsi="Times New Roman" w:cs="Times New Roman"/>
          <w:sz w:val="24"/>
          <w:szCs w:val="24"/>
        </w:rPr>
        <w:t xml:space="preserve">; </w:t>
      </w:r>
      <w:r w:rsidR="00A1283B">
        <w:rPr>
          <w:rFonts w:ascii="Times New Roman" w:hAnsi="Times New Roman" w:cs="Times New Roman"/>
          <w:sz w:val="24"/>
          <w:szCs w:val="24"/>
        </w:rPr>
        <w:t xml:space="preserve">the denigration of </w:t>
      </w:r>
      <w:r w:rsidR="002901C9">
        <w:rPr>
          <w:rFonts w:ascii="Times New Roman" w:hAnsi="Times New Roman" w:cs="Times New Roman"/>
          <w:sz w:val="24"/>
          <w:szCs w:val="24"/>
        </w:rPr>
        <w:t xml:space="preserve">any </w:t>
      </w:r>
      <w:r w:rsidR="00A1283B">
        <w:rPr>
          <w:rFonts w:ascii="Times New Roman" w:hAnsi="Times New Roman" w:cs="Times New Roman"/>
          <w:sz w:val="24"/>
          <w:szCs w:val="24"/>
        </w:rPr>
        <w:t xml:space="preserve">poetry that </w:t>
      </w:r>
      <w:r>
        <w:rPr>
          <w:rFonts w:ascii="Times New Roman" w:hAnsi="Times New Roman" w:cs="Times New Roman"/>
          <w:sz w:val="24"/>
          <w:szCs w:val="24"/>
        </w:rPr>
        <w:t>depart</w:t>
      </w:r>
      <w:r w:rsidR="00A1283B">
        <w:rPr>
          <w:rFonts w:ascii="Times New Roman" w:hAnsi="Times New Roman" w:cs="Times New Roman"/>
          <w:sz w:val="24"/>
          <w:szCs w:val="24"/>
        </w:rPr>
        <w:t>s</w:t>
      </w:r>
      <w:r>
        <w:rPr>
          <w:rFonts w:ascii="Times New Roman" w:hAnsi="Times New Roman" w:cs="Times New Roman"/>
          <w:sz w:val="24"/>
          <w:szCs w:val="24"/>
        </w:rPr>
        <w:t xml:space="preserve"> from </w:t>
      </w:r>
      <w:r w:rsidR="00165815">
        <w:rPr>
          <w:rFonts w:ascii="Times New Roman" w:hAnsi="Times New Roman" w:cs="Times New Roman"/>
          <w:sz w:val="24"/>
          <w:szCs w:val="24"/>
        </w:rPr>
        <w:t xml:space="preserve">an </w:t>
      </w:r>
      <w:r w:rsidR="00B52FED">
        <w:rPr>
          <w:rFonts w:ascii="Times New Roman" w:hAnsi="Times New Roman" w:cs="Times New Roman"/>
          <w:sz w:val="24"/>
          <w:szCs w:val="24"/>
        </w:rPr>
        <w:t>August</w:t>
      </w:r>
      <w:r w:rsidR="00F60101">
        <w:rPr>
          <w:rFonts w:ascii="Times New Roman" w:hAnsi="Times New Roman" w:cs="Times New Roman"/>
          <w:sz w:val="24"/>
          <w:szCs w:val="24"/>
        </w:rPr>
        <w:t>ini</w:t>
      </w:r>
      <w:r w:rsidR="00B52FED">
        <w:rPr>
          <w:rFonts w:ascii="Times New Roman" w:hAnsi="Times New Roman" w:cs="Times New Roman"/>
          <w:sz w:val="24"/>
          <w:szCs w:val="24"/>
        </w:rPr>
        <w:t xml:space="preserve">an </w:t>
      </w:r>
      <w:r>
        <w:rPr>
          <w:rFonts w:ascii="Times New Roman" w:hAnsi="Times New Roman" w:cs="Times New Roman"/>
          <w:sz w:val="24"/>
          <w:szCs w:val="24"/>
        </w:rPr>
        <w:t xml:space="preserve">emphasis on </w:t>
      </w:r>
      <w:r w:rsidR="002901C9">
        <w:rPr>
          <w:rFonts w:ascii="Times New Roman" w:hAnsi="Times New Roman" w:cs="Times New Roman"/>
          <w:sz w:val="24"/>
          <w:szCs w:val="24"/>
        </w:rPr>
        <w:t xml:space="preserve">classical understatement, </w:t>
      </w:r>
      <w:r>
        <w:rPr>
          <w:rFonts w:ascii="Times New Roman" w:hAnsi="Times New Roman" w:cs="Times New Roman"/>
          <w:sz w:val="24"/>
          <w:szCs w:val="24"/>
        </w:rPr>
        <w:t xml:space="preserve">balance, restraint, and </w:t>
      </w:r>
      <w:r w:rsidR="00A1283B">
        <w:rPr>
          <w:rFonts w:ascii="Times New Roman" w:hAnsi="Times New Roman" w:cs="Times New Roman"/>
          <w:sz w:val="24"/>
          <w:szCs w:val="24"/>
        </w:rPr>
        <w:t>elegance</w:t>
      </w:r>
      <w:r w:rsidR="00830C1B">
        <w:rPr>
          <w:rFonts w:ascii="Times New Roman" w:hAnsi="Times New Roman" w:cs="Times New Roman"/>
          <w:sz w:val="24"/>
          <w:szCs w:val="24"/>
        </w:rPr>
        <w:t xml:space="preserve">: – </w:t>
      </w:r>
      <w:r w:rsidR="009D514A">
        <w:rPr>
          <w:rFonts w:ascii="Times New Roman" w:hAnsi="Times New Roman" w:cs="Times New Roman"/>
          <w:sz w:val="24"/>
          <w:szCs w:val="24"/>
        </w:rPr>
        <w:t xml:space="preserve">all </w:t>
      </w:r>
      <w:r w:rsidR="002901C9">
        <w:rPr>
          <w:rFonts w:ascii="Times New Roman" w:hAnsi="Times New Roman" w:cs="Times New Roman"/>
          <w:sz w:val="24"/>
          <w:szCs w:val="24"/>
        </w:rPr>
        <w:t>the</w:t>
      </w:r>
      <w:r w:rsidR="009D514A">
        <w:rPr>
          <w:rFonts w:ascii="Times New Roman" w:hAnsi="Times New Roman" w:cs="Times New Roman"/>
          <w:sz w:val="24"/>
          <w:szCs w:val="24"/>
        </w:rPr>
        <w:t xml:space="preserve"> characteristics </w:t>
      </w:r>
      <w:r w:rsidR="002901C9">
        <w:rPr>
          <w:rFonts w:ascii="Times New Roman" w:hAnsi="Times New Roman" w:cs="Times New Roman"/>
          <w:sz w:val="24"/>
          <w:szCs w:val="24"/>
        </w:rPr>
        <w:t xml:space="preserve">that would continue to define ER III over </w:t>
      </w:r>
      <w:r w:rsidR="00830C1B">
        <w:rPr>
          <w:rFonts w:ascii="Times New Roman" w:hAnsi="Times New Roman" w:cs="Times New Roman"/>
          <w:sz w:val="24"/>
          <w:szCs w:val="24"/>
        </w:rPr>
        <w:t xml:space="preserve">its initial </w:t>
      </w:r>
      <w:r w:rsidR="00165815">
        <w:rPr>
          <w:rFonts w:ascii="Times New Roman" w:hAnsi="Times New Roman" w:cs="Times New Roman"/>
          <w:sz w:val="24"/>
          <w:szCs w:val="24"/>
        </w:rPr>
        <w:t>half-</w:t>
      </w:r>
      <w:r w:rsidR="002901C9">
        <w:rPr>
          <w:rFonts w:ascii="Times New Roman" w:hAnsi="Times New Roman" w:cs="Times New Roman"/>
          <w:sz w:val="24"/>
          <w:szCs w:val="24"/>
        </w:rPr>
        <w:t xml:space="preserve">century were </w:t>
      </w:r>
      <w:r w:rsidR="00EF0C24">
        <w:rPr>
          <w:rFonts w:ascii="Times New Roman" w:hAnsi="Times New Roman" w:cs="Times New Roman"/>
          <w:sz w:val="24"/>
          <w:szCs w:val="24"/>
        </w:rPr>
        <w:t>very much</w:t>
      </w:r>
      <w:r w:rsidR="00DE7961">
        <w:rPr>
          <w:rFonts w:ascii="Times New Roman" w:hAnsi="Times New Roman" w:cs="Times New Roman"/>
          <w:sz w:val="24"/>
          <w:szCs w:val="24"/>
        </w:rPr>
        <w:t xml:space="preserve"> </w:t>
      </w:r>
      <w:r w:rsidR="00B52FED">
        <w:rPr>
          <w:rFonts w:ascii="Times New Roman" w:hAnsi="Times New Roman" w:cs="Times New Roman"/>
          <w:sz w:val="24"/>
          <w:szCs w:val="24"/>
        </w:rPr>
        <w:t xml:space="preserve">present at </w:t>
      </w:r>
      <w:r w:rsidR="002901C9">
        <w:rPr>
          <w:rFonts w:ascii="Times New Roman" w:hAnsi="Times New Roman" w:cs="Times New Roman"/>
          <w:sz w:val="24"/>
          <w:szCs w:val="24"/>
        </w:rPr>
        <w:t>it</w:t>
      </w:r>
      <w:r w:rsidR="00B52FED">
        <w:rPr>
          <w:rFonts w:ascii="Times New Roman" w:hAnsi="Times New Roman" w:cs="Times New Roman"/>
          <w:sz w:val="24"/>
          <w:szCs w:val="24"/>
        </w:rPr>
        <w:t>s launch</w:t>
      </w:r>
      <w:r w:rsidR="00DE7961">
        <w:rPr>
          <w:rFonts w:ascii="Times New Roman" w:hAnsi="Times New Roman" w:cs="Times New Roman"/>
          <w:sz w:val="24"/>
          <w:szCs w:val="24"/>
        </w:rPr>
        <w:t>.</w:t>
      </w:r>
    </w:p>
    <w:p w:rsidR="00520B78" w:rsidRDefault="00520B78" w:rsidP="00D54608">
      <w:pPr>
        <w:spacing w:line="480" w:lineRule="auto"/>
        <w:ind w:firstLine="720"/>
        <w:contextualSpacing/>
        <w:jc w:val="both"/>
        <w:rPr>
          <w:rFonts w:ascii="Times New Roman" w:hAnsi="Times New Roman" w:cs="Times New Roman"/>
          <w:sz w:val="24"/>
          <w:szCs w:val="24"/>
        </w:rPr>
      </w:pPr>
    </w:p>
    <w:p w:rsidR="00323B74" w:rsidRPr="00323B74" w:rsidRDefault="004C017D" w:rsidP="00323B74">
      <w:pPr>
        <w:spacing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QUEEN OF </w:t>
      </w:r>
      <w:r w:rsidR="00EF0C24">
        <w:rPr>
          <w:rFonts w:ascii="Times New Roman" w:hAnsi="Times New Roman" w:cs="Times New Roman"/>
          <w:b/>
          <w:sz w:val="24"/>
          <w:szCs w:val="24"/>
        </w:rPr>
        <w:t>SCIENCE</w:t>
      </w:r>
      <w:r>
        <w:rPr>
          <w:rFonts w:ascii="Times New Roman" w:hAnsi="Times New Roman" w:cs="Times New Roman"/>
          <w:b/>
          <w:sz w:val="24"/>
          <w:szCs w:val="24"/>
        </w:rPr>
        <w:t>S</w:t>
      </w:r>
    </w:p>
    <w:p w:rsidR="0032496B" w:rsidRDefault="0032496B" w:rsidP="002901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reading ER I</w:t>
      </w:r>
      <w:r w:rsidR="009121B8">
        <w:rPr>
          <w:rFonts w:ascii="Times New Roman" w:hAnsi="Times New Roman" w:cs="Times New Roman"/>
          <w:sz w:val="24"/>
          <w:szCs w:val="24"/>
        </w:rPr>
        <w:t>I</w:t>
      </w:r>
      <w:r>
        <w:rPr>
          <w:rFonts w:ascii="Times New Roman" w:hAnsi="Times New Roman" w:cs="Times New Roman"/>
          <w:sz w:val="24"/>
          <w:szCs w:val="24"/>
        </w:rPr>
        <w:t xml:space="preserve">I’s reviews one </w:t>
      </w:r>
      <w:r w:rsidR="00A03277">
        <w:rPr>
          <w:rFonts w:ascii="Times New Roman" w:hAnsi="Times New Roman" w:cs="Times New Roman"/>
          <w:sz w:val="24"/>
          <w:szCs w:val="24"/>
        </w:rPr>
        <w:t xml:space="preserve">sees </w:t>
      </w:r>
      <w:r w:rsidR="002901C9">
        <w:rPr>
          <w:rFonts w:ascii="Times New Roman" w:hAnsi="Times New Roman" w:cs="Times New Roman"/>
          <w:sz w:val="24"/>
          <w:szCs w:val="24"/>
        </w:rPr>
        <w:t>an</w:t>
      </w:r>
      <w:r>
        <w:rPr>
          <w:rFonts w:ascii="Times New Roman" w:hAnsi="Times New Roman" w:cs="Times New Roman"/>
          <w:sz w:val="24"/>
          <w:szCs w:val="24"/>
        </w:rPr>
        <w:t xml:space="preserve"> implicit acceptance of </w:t>
      </w:r>
      <w:r w:rsidR="00A03277">
        <w:rPr>
          <w:rFonts w:ascii="Times New Roman" w:hAnsi="Times New Roman" w:cs="Times New Roman"/>
          <w:sz w:val="24"/>
          <w:szCs w:val="24"/>
        </w:rPr>
        <w:t xml:space="preserve">a </w:t>
      </w:r>
      <w:r w:rsidR="002901C9">
        <w:rPr>
          <w:rFonts w:ascii="Times New Roman" w:hAnsi="Times New Roman" w:cs="Times New Roman"/>
          <w:sz w:val="24"/>
          <w:szCs w:val="24"/>
        </w:rPr>
        <w:t xml:space="preserve">commercial-cultural </w:t>
      </w:r>
      <w:r w:rsidR="00991B74">
        <w:rPr>
          <w:rFonts w:ascii="Times New Roman" w:hAnsi="Times New Roman" w:cs="Times New Roman"/>
          <w:sz w:val="24"/>
          <w:szCs w:val="24"/>
        </w:rPr>
        <w:t>triumphalist focus</w:t>
      </w:r>
      <w:r w:rsidR="00A03277">
        <w:rPr>
          <w:rFonts w:ascii="Times New Roman" w:hAnsi="Times New Roman" w:cs="Times New Roman"/>
          <w:sz w:val="24"/>
          <w:szCs w:val="24"/>
        </w:rPr>
        <w:t xml:space="preserve"> that was </w:t>
      </w:r>
      <w:r w:rsidR="00991B74">
        <w:rPr>
          <w:rFonts w:ascii="Times New Roman" w:hAnsi="Times New Roman" w:cs="Times New Roman"/>
          <w:sz w:val="24"/>
          <w:szCs w:val="24"/>
        </w:rPr>
        <w:t>initially</w:t>
      </w:r>
      <w:r w:rsidR="00A03277">
        <w:rPr>
          <w:rFonts w:ascii="Times New Roman" w:hAnsi="Times New Roman" w:cs="Times New Roman"/>
          <w:sz w:val="24"/>
          <w:szCs w:val="24"/>
        </w:rPr>
        <w:t xml:space="preserve"> colonial</w:t>
      </w:r>
      <w:r w:rsidR="00991B74">
        <w:rPr>
          <w:rFonts w:ascii="Times New Roman" w:hAnsi="Times New Roman" w:cs="Times New Roman"/>
          <w:sz w:val="24"/>
          <w:szCs w:val="24"/>
        </w:rPr>
        <w:t xml:space="preserve"> and (</w:t>
      </w:r>
      <w:r w:rsidR="00F60101">
        <w:rPr>
          <w:rFonts w:ascii="Times New Roman" w:hAnsi="Times New Roman" w:cs="Times New Roman"/>
          <w:sz w:val="24"/>
          <w:szCs w:val="24"/>
        </w:rPr>
        <w:t>w</w:t>
      </w:r>
      <w:r w:rsidR="002901C9">
        <w:rPr>
          <w:rFonts w:ascii="Times New Roman" w:hAnsi="Times New Roman" w:cs="Times New Roman"/>
          <w:sz w:val="24"/>
          <w:szCs w:val="24"/>
        </w:rPr>
        <w:t xml:space="preserve">ith Victoria’s accession to the title Empress of India </w:t>
      </w:r>
      <w:r w:rsidR="00DE7961">
        <w:rPr>
          <w:rFonts w:ascii="Times New Roman" w:hAnsi="Times New Roman" w:cs="Times New Roman"/>
          <w:sz w:val="24"/>
          <w:szCs w:val="24"/>
        </w:rPr>
        <w:t xml:space="preserve">after </w:t>
      </w:r>
      <w:r w:rsidR="002A17E2">
        <w:rPr>
          <w:rFonts w:ascii="Times New Roman" w:hAnsi="Times New Roman" w:cs="Times New Roman"/>
          <w:sz w:val="24"/>
          <w:szCs w:val="24"/>
        </w:rPr>
        <w:t>‘</w:t>
      </w:r>
      <w:r w:rsidR="00DE7961">
        <w:rPr>
          <w:rFonts w:ascii="Times New Roman" w:hAnsi="Times New Roman" w:cs="Times New Roman"/>
          <w:sz w:val="24"/>
          <w:szCs w:val="24"/>
        </w:rPr>
        <w:t>John Company</w:t>
      </w:r>
      <w:r w:rsidR="002A17E2">
        <w:rPr>
          <w:rFonts w:ascii="Times New Roman" w:hAnsi="Times New Roman" w:cs="Times New Roman"/>
          <w:sz w:val="24"/>
          <w:szCs w:val="24"/>
        </w:rPr>
        <w:t>’</w:t>
      </w:r>
      <w:r w:rsidR="00DE7961">
        <w:rPr>
          <w:rFonts w:ascii="Times New Roman" w:hAnsi="Times New Roman" w:cs="Times New Roman"/>
          <w:sz w:val="24"/>
          <w:szCs w:val="24"/>
        </w:rPr>
        <w:t xml:space="preserve"> was relieved of </w:t>
      </w:r>
      <w:r w:rsidR="002A17E2">
        <w:rPr>
          <w:rFonts w:ascii="Times New Roman" w:hAnsi="Times New Roman" w:cs="Times New Roman"/>
          <w:sz w:val="24"/>
          <w:szCs w:val="24"/>
        </w:rPr>
        <w:t>administrative</w:t>
      </w:r>
      <w:r w:rsidR="00DE7961">
        <w:rPr>
          <w:rFonts w:ascii="Times New Roman" w:hAnsi="Times New Roman" w:cs="Times New Roman"/>
          <w:sz w:val="24"/>
          <w:szCs w:val="24"/>
        </w:rPr>
        <w:t xml:space="preserve"> duty following the Mutiny</w:t>
      </w:r>
      <w:r w:rsidR="00991B74">
        <w:rPr>
          <w:rFonts w:ascii="Times New Roman" w:hAnsi="Times New Roman" w:cs="Times New Roman"/>
          <w:sz w:val="24"/>
          <w:szCs w:val="24"/>
        </w:rPr>
        <w:t>,</w:t>
      </w:r>
      <w:r w:rsidR="001B6624">
        <w:rPr>
          <w:rFonts w:ascii="Times New Roman" w:hAnsi="Times New Roman" w:cs="Times New Roman"/>
          <w:sz w:val="24"/>
          <w:szCs w:val="24"/>
        </w:rPr>
        <w:t xml:space="preserve"> and permanently dissolved in 1874</w:t>
      </w:r>
      <w:r w:rsidR="00991B74">
        <w:rPr>
          <w:rFonts w:ascii="Times New Roman" w:hAnsi="Times New Roman" w:cs="Times New Roman"/>
          <w:sz w:val="24"/>
          <w:szCs w:val="24"/>
        </w:rPr>
        <w:t>) soon afterward</w:t>
      </w:r>
      <w:r w:rsidR="00A03277">
        <w:rPr>
          <w:rFonts w:ascii="Times New Roman" w:hAnsi="Times New Roman" w:cs="Times New Roman"/>
          <w:sz w:val="24"/>
          <w:szCs w:val="24"/>
        </w:rPr>
        <w:t xml:space="preserve"> Imperial</w:t>
      </w:r>
      <w:r w:rsidR="00991B74">
        <w:rPr>
          <w:rFonts w:ascii="Times New Roman" w:hAnsi="Times New Roman" w:cs="Times New Roman"/>
          <w:sz w:val="24"/>
          <w:szCs w:val="24"/>
        </w:rPr>
        <w:t>. Consider -</w:t>
      </w:r>
      <w:r>
        <w:rPr>
          <w:rFonts w:ascii="Times New Roman" w:hAnsi="Times New Roman" w:cs="Times New Roman"/>
          <w:sz w:val="24"/>
          <w:szCs w:val="24"/>
        </w:rPr>
        <w:t xml:space="preserve"> </w:t>
      </w:r>
    </w:p>
    <w:p w:rsidR="0032496B" w:rsidRPr="0032496B" w:rsidRDefault="0032496B" w:rsidP="0032496B">
      <w:pPr>
        <w:spacing w:line="240" w:lineRule="auto"/>
        <w:ind w:left="720"/>
        <w:contextualSpacing/>
        <w:jc w:val="both"/>
        <w:rPr>
          <w:rFonts w:ascii="Times New Roman" w:hAnsi="Times New Roman" w:cs="Times New Roman"/>
        </w:rPr>
      </w:pPr>
      <w:r w:rsidRPr="0032496B">
        <w:rPr>
          <w:rFonts w:ascii="Times New Roman" w:hAnsi="Times New Roman" w:cs="Times New Roman"/>
          <w:b/>
        </w:rPr>
        <w:t>From the banks of the Ganges, the exploring genius of [Western] Philosophy has darted a rapid [</w:t>
      </w:r>
      <w:r w:rsidR="00A9730F" w:rsidRPr="00EB0319">
        <w:rPr>
          <w:rFonts w:ascii="Times New Roman" w:hAnsi="Times New Roman" w:cs="Times New Roman"/>
          <w:i/>
        </w:rPr>
        <w:t xml:space="preserve">i.e. </w:t>
      </w:r>
      <w:r w:rsidRPr="00EB0319">
        <w:rPr>
          <w:rFonts w:ascii="Times New Roman" w:hAnsi="Times New Roman" w:cs="Times New Roman"/>
        </w:rPr>
        <w:t>cursory</w:t>
      </w:r>
      <w:r w:rsidRPr="0032496B">
        <w:rPr>
          <w:rFonts w:ascii="Times New Roman" w:hAnsi="Times New Roman" w:cs="Times New Roman"/>
          <w:b/>
        </w:rPr>
        <w:t>] glance over the vast</w:t>
      </w:r>
      <w:r>
        <w:rPr>
          <w:rFonts w:ascii="Times New Roman" w:hAnsi="Times New Roman" w:cs="Times New Roman"/>
          <w:b/>
          <w:i/>
        </w:rPr>
        <w:t xml:space="preserve"> terrae incognitae</w:t>
      </w:r>
      <w:r>
        <w:rPr>
          <w:rFonts w:ascii="Times New Roman" w:hAnsi="Times New Roman" w:cs="Times New Roman"/>
          <w:b/>
        </w:rPr>
        <w:t xml:space="preserve">, which extended in every direction; the manners and customs of populous nations . . . the position of their cities, and courses of their rivers, </w:t>
      </w:r>
      <w:r w:rsidR="00A9730F">
        <w:rPr>
          <w:rFonts w:ascii="Times New Roman" w:hAnsi="Times New Roman" w:cs="Times New Roman"/>
          <w:b/>
        </w:rPr>
        <w:t>[</w:t>
      </w:r>
      <w:r w:rsidR="00A9730F" w:rsidRPr="00A9730F">
        <w:rPr>
          <w:rFonts w:ascii="Times New Roman" w:hAnsi="Times New Roman" w:cs="Times New Roman"/>
        </w:rPr>
        <w:t>have been</w:t>
      </w:r>
      <w:r w:rsidR="00A9730F">
        <w:rPr>
          <w:rFonts w:ascii="Times New Roman" w:hAnsi="Times New Roman" w:cs="Times New Roman"/>
          <w:b/>
        </w:rPr>
        <w:t xml:space="preserve">] </w:t>
      </w:r>
      <w:r>
        <w:rPr>
          <w:rFonts w:ascii="Times New Roman" w:hAnsi="Times New Roman" w:cs="Times New Roman"/>
          <w:b/>
        </w:rPr>
        <w:t>ascertained and delineated</w:t>
      </w:r>
      <w:r w:rsidR="00A03277">
        <w:rPr>
          <w:rFonts w:ascii="Times New Roman" w:hAnsi="Times New Roman" w:cs="Times New Roman"/>
          <w:b/>
        </w:rPr>
        <w:t xml:space="preserve"> . . . Captain Turner has pourtrayed [</w:t>
      </w:r>
      <w:r w:rsidR="00A03277">
        <w:rPr>
          <w:rFonts w:ascii="Times New Roman" w:hAnsi="Times New Roman" w:cs="Times New Roman"/>
          <w:i/>
        </w:rPr>
        <w:t>sic</w:t>
      </w:r>
      <w:r w:rsidR="00A03277">
        <w:rPr>
          <w:rFonts w:ascii="Times New Roman" w:hAnsi="Times New Roman" w:cs="Times New Roman"/>
          <w:b/>
        </w:rPr>
        <w:t>], with much ability, the hardy, though unwarlike, tribes, who cultivate the romantic [</w:t>
      </w:r>
      <w:r w:rsidR="00A03277">
        <w:rPr>
          <w:rFonts w:ascii="Times New Roman" w:hAnsi="Times New Roman" w:cs="Times New Roman"/>
        </w:rPr>
        <w:t>!</w:t>
      </w:r>
      <w:r w:rsidR="00A03277">
        <w:rPr>
          <w:rFonts w:ascii="Times New Roman" w:hAnsi="Times New Roman" w:cs="Times New Roman"/>
          <w:b/>
        </w:rPr>
        <w:t>] mountains of Bhuttan</w:t>
      </w:r>
      <w:r w:rsidR="00A9730F">
        <w:rPr>
          <w:rFonts w:ascii="Times New Roman" w:hAnsi="Times New Roman" w:cs="Times New Roman"/>
          <w:b/>
        </w:rPr>
        <w:t xml:space="preserve"> </w:t>
      </w:r>
      <w:r>
        <w:rPr>
          <w:rFonts w:ascii="Times New Roman" w:hAnsi="Times New Roman" w:cs="Times New Roman"/>
        </w:rPr>
        <w:t>(</w:t>
      </w:r>
      <w:r w:rsidR="002A17E2">
        <w:rPr>
          <w:rFonts w:ascii="Times New Roman" w:hAnsi="Times New Roman" w:cs="Times New Roman"/>
        </w:rPr>
        <w:t>1</w:t>
      </w:r>
      <w:r>
        <w:rPr>
          <w:rFonts w:ascii="Times New Roman" w:hAnsi="Times New Roman" w:cs="Times New Roman"/>
        </w:rPr>
        <w:t xml:space="preserve">4). </w:t>
      </w:r>
    </w:p>
    <w:p w:rsidR="0032496B" w:rsidRDefault="0032496B" w:rsidP="000905C1">
      <w:pPr>
        <w:spacing w:line="360" w:lineRule="auto"/>
        <w:ind w:firstLine="720"/>
        <w:contextualSpacing/>
        <w:jc w:val="both"/>
        <w:rPr>
          <w:rFonts w:ascii="Times New Roman" w:hAnsi="Times New Roman" w:cs="Times New Roman"/>
          <w:sz w:val="24"/>
          <w:szCs w:val="24"/>
        </w:rPr>
      </w:pP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11. ER III 1.1 p.83. </w:t>
      </w:r>
      <w:r w:rsidR="0037612A">
        <w:rPr>
          <w:rFonts w:ascii="Times New Roman" w:hAnsi="Times New Roman" w:cs="Times New Roman"/>
        </w:rPr>
        <w:t>Its</w:t>
      </w:r>
      <w:r>
        <w:rPr>
          <w:rFonts w:ascii="Times New Roman" w:hAnsi="Times New Roman" w:cs="Times New Roman"/>
        </w:rPr>
        <w:t xml:space="preserve"> twenty pages of close reading make </w:t>
      </w:r>
      <w:r w:rsidR="0037612A">
        <w:rPr>
          <w:rFonts w:ascii="Times New Roman" w:hAnsi="Times New Roman" w:cs="Times New Roman"/>
        </w:rPr>
        <w:t>this article</w:t>
      </w:r>
      <w:r>
        <w:rPr>
          <w:rFonts w:ascii="Times New Roman" w:hAnsi="Times New Roman" w:cs="Times New Roman"/>
        </w:rPr>
        <w:t xml:space="preserve"> </w:t>
      </w:r>
      <w:r w:rsidR="0037612A">
        <w:rPr>
          <w:rFonts w:ascii="Times New Roman" w:hAnsi="Times New Roman" w:cs="Times New Roman"/>
        </w:rPr>
        <w:t xml:space="preserve">the second-longest </w:t>
      </w:r>
      <w:r>
        <w:rPr>
          <w:rFonts w:ascii="Times New Roman" w:hAnsi="Times New Roman" w:cs="Times New Roman"/>
        </w:rPr>
        <w:t>in ER III 1.1</w:t>
      </w: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12. Dryden, J., ‘A Song for St Cecelia’s Day . . </w:t>
      </w:r>
      <w:proofErr w:type="gramStart"/>
      <w:r>
        <w:rPr>
          <w:rFonts w:ascii="Times New Roman" w:hAnsi="Times New Roman" w:cs="Times New Roman"/>
        </w:rPr>
        <w:t>. ’</w:t>
      </w:r>
      <w:proofErr w:type="gramEnd"/>
      <w:r>
        <w:rPr>
          <w:rFonts w:ascii="Times New Roman" w:hAnsi="Times New Roman" w:cs="Times New Roman"/>
        </w:rPr>
        <w:t xml:space="preserve"> V.1 ll.3f. In </w:t>
      </w:r>
      <w:r w:rsidR="009121B8">
        <w:rPr>
          <w:rFonts w:ascii="Times New Roman" w:hAnsi="Times New Roman" w:cs="Times New Roman"/>
        </w:rPr>
        <w:t>Davenport et al.</w:t>
      </w:r>
      <w:r>
        <w:rPr>
          <w:rFonts w:ascii="Times New Roman" w:hAnsi="Times New Roman" w:cs="Times New Roman"/>
        </w:rPr>
        <w:t xml:space="preserve"> (1949) p.238, col. II</w:t>
      </w: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13. “[O]ne finds that the reform of existing evils was from the very beginning a part of the reviewers’ canon.” Clive (1957) p.87</w:t>
      </w:r>
    </w:p>
    <w:p w:rsidR="00520B78" w:rsidRDefault="00520B78" w:rsidP="00520B78">
      <w:pPr>
        <w:spacing w:line="240" w:lineRule="auto"/>
        <w:contextualSpacing/>
        <w:jc w:val="both"/>
        <w:rPr>
          <w:rFonts w:ascii="Times New Roman" w:hAnsi="Times New Roman" w:cs="Times New Roman"/>
        </w:rPr>
      </w:pPr>
      <w:r>
        <w:rPr>
          <w:rFonts w:ascii="Times New Roman" w:hAnsi="Times New Roman" w:cs="Times New Roman"/>
        </w:rPr>
        <w:t xml:space="preserve">14. </w:t>
      </w:r>
      <w:r w:rsidR="00CB6961">
        <w:rPr>
          <w:rFonts w:ascii="Times New Roman" w:hAnsi="Times New Roman" w:cs="Times New Roman"/>
        </w:rPr>
        <w:t xml:space="preserve">Article IV: </w:t>
      </w:r>
      <w:r>
        <w:rPr>
          <w:rFonts w:ascii="Times New Roman" w:hAnsi="Times New Roman" w:cs="Times New Roman"/>
        </w:rPr>
        <w:t>ER III 1.1 p.26</w:t>
      </w:r>
      <w:r w:rsidR="00F60101">
        <w:rPr>
          <w:rFonts w:ascii="Times New Roman" w:hAnsi="Times New Roman" w:cs="Times New Roman"/>
        </w:rPr>
        <w:t xml:space="preserve"> </w:t>
      </w:r>
    </w:p>
    <w:p w:rsidR="00BC1B4F" w:rsidRDefault="00811C91"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F15714">
        <w:rPr>
          <w:rFonts w:ascii="Times New Roman" w:hAnsi="Times New Roman" w:cs="Times New Roman"/>
          <w:sz w:val="24"/>
          <w:szCs w:val="24"/>
        </w:rPr>
        <w:t>reviewer</w:t>
      </w:r>
      <w:r w:rsidR="00CA13EA">
        <w:rPr>
          <w:rFonts w:ascii="Times New Roman" w:hAnsi="Times New Roman" w:cs="Times New Roman"/>
          <w:sz w:val="24"/>
          <w:szCs w:val="24"/>
        </w:rPr>
        <w:t>s</w:t>
      </w:r>
      <w:r w:rsidR="0007511C">
        <w:rPr>
          <w:rFonts w:ascii="Times New Roman" w:hAnsi="Times New Roman" w:cs="Times New Roman"/>
          <w:sz w:val="24"/>
          <w:szCs w:val="24"/>
        </w:rPr>
        <w:t xml:space="preserve"> in ER III 1.1</w:t>
      </w:r>
      <w:r w:rsidR="00AB4A71">
        <w:rPr>
          <w:rFonts w:ascii="Times New Roman" w:hAnsi="Times New Roman" w:cs="Times New Roman"/>
          <w:sz w:val="24"/>
          <w:szCs w:val="24"/>
        </w:rPr>
        <w:t xml:space="preserve"> are </w:t>
      </w:r>
      <w:r w:rsidR="0007511C">
        <w:rPr>
          <w:rFonts w:ascii="Times New Roman" w:hAnsi="Times New Roman" w:cs="Times New Roman"/>
          <w:sz w:val="24"/>
          <w:szCs w:val="24"/>
        </w:rPr>
        <w:t>peripatetic</w:t>
      </w:r>
      <w:r w:rsidR="00165815">
        <w:rPr>
          <w:rFonts w:ascii="Times New Roman" w:hAnsi="Times New Roman" w:cs="Times New Roman"/>
          <w:sz w:val="24"/>
          <w:szCs w:val="24"/>
        </w:rPr>
        <w:t xml:space="preserve"> as well as magisterial</w:t>
      </w:r>
      <w:r w:rsidR="0007511C">
        <w:rPr>
          <w:rFonts w:ascii="Times New Roman" w:hAnsi="Times New Roman" w:cs="Times New Roman"/>
          <w:sz w:val="24"/>
          <w:szCs w:val="24"/>
        </w:rPr>
        <w:t xml:space="preserve">, </w:t>
      </w:r>
      <w:r>
        <w:rPr>
          <w:rFonts w:ascii="Times New Roman" w:hAnsi="Times New Roman" w:cs="Times New Roman"/>
          <w:sz w:val="24"/>
          <w:szCs w:val="24"/>
        </w:rPr>
        <w:t>survey</w:t>
      </w:r>
      <w:r w:rsidR="00165815">
        <w:rPr>
          <w:rFonts w:ascii="Times New Roman" w:hAnsi="Times New Roman" w:cs="Times New Roman"/>
          <w:sz w:val="24"/>
          <w:szCs w:val="24"/>
        </w:rPr>
        <w:t>ing</w:t>
      </w:r>
      <w:r>
        <w:rPr>
          <w:rFonts w:ascii="Times New Roman" w:hAnsi="Times New Roman" w:cs="Times New Roman"/>
          <w:sz w:val="24"/>
          <w:szCs w:val="24"/>
        </w:rPr>
        <w:t xml:space="preserve"> reports from British subjects </w:t>
      </w:r>
      <w:r w:rsidR="00EF0C24">
        <w:rPr>
          <w:rFonts w:ascii="Times New Roman" w:hAnsi="Times New Roman" w:cs="Times New Roman"/>
          <w:sz w:val="24"/>
          <w:szCs w:val="24"/>
        </w:rPr>
        <w:t xml:space="preserve">sent back </w:t>
      </w:r>
      <w:r w:rsidR="00D54608">
        <w:rPr>
          <w:rFonts w:ascii="Times New Roman" w:hAnsi="Times New Roman" w:cs="Times New Roman"/>
          <w:sz w:val="24"/>
          <w:szCs w:val="24"/>
        </w:rPr>
        <w:t xml:space="preserve">from the Mahrattas, </w:t>
      </w:r>
      <w:r w:rsidR="00DE7961">
        <w:rPr>
          <w:rFonts w:ascii="Times New Roman" w:hAnsi="Times New Roman" w:cs="Times New Roman"/>
          <w:sz w:val="24"/>
          <w:szCs w:val="24"/>
        </w:rPr>
        <w:t>Sumatra</w:t>
      </w:r>
      <w:r w:rsidR="00D54608">
        <w:rPr>
          <w:rFonts w:ascii="Times New Roman" w:hAnsi="Times New Roman" w:cs="Times New Roman"/>
          <w:sz w:val="24"/>
          <w:szCs w:val="24"/>
        </w:rPr>
        <w:t>,</w:t>
      </w:r>
      <w:r w:rsidR="00EB0319">
        <w:rPr>
          <w:rFonts w:ascii="Times New Roman" w:hAnsi="Times New Roman" w:cs="Times New Roman"/>
          <w:sz w:val="24"/>
          <w:szCs w:val="24"/>
        </w:rPr>
        <w:t xml:space="preserve"> Egypt,</w:t>
      </w:r>
      <w:r w:rsidR="00054729">
        <w:rPr>
          <w:rFonts w:ascii="Times New Roman" w:hAnsi="Times New Roman" w:cs="Times New Roman"/>
          <w:sz w:val="24"/>
          <w:szCs w:val="24"/>
        </w:rPr>
        <w:t xml:space="preserve"> the Caucas</w:t>
      </w:r>
      <w:r w:rsidR="002D7F2D">
        <w:rPr>
          <w:rFonts w:ascii="Times New Roman" w:hAnsi="Times New Roman" w:cs="Times New Roman"/>
          <w:sz w:val="24"/>
          <w:szCs w:val="24"/>
        </w:rPr>
        <w:t>u</w:t>
      </w:r>
      <w:r w:rsidR="00EB0319">
        <w:rPr>
          <w:rFonts w:ascii="Times New Roman" w:hAnsi="Times New Roman" w:cs="Times New Roman"/>
          <w:sz w:val="24"/>
          <w:szCs w:val="24"/>
        </w:rPr>
        <w:t>s,</w:t>
      </w:r>
      <w:r w:rsidR="006366C2">
        <w:rPr>
          <w:rFonts w:ascii="Times New Roman" w:hAnsi="Times New Roman" w:cs="Times New Roman"/>
          <w:sz w:val="24"/>
          <w:szCs w:val="24"/>
        </w:rPr>
        <w:t xml:space="preserve"> </w:t>
      </w:r>
      <w:r w:rsidR="0094291B">
        <w:rPr>
          <w:rFonts w:ascii="Times New Roman" w:hAnsi="Times New Roman" w:cs="Times New Roman"/>
          <w:sz w:val="24"/>
          <w:szCs w:val="24"/>
        </w:rPr>
        <w:t xml:space="preserve">the Ottoman </w:t>
      </w:r>
      <w:r w:rsidR="0007511C">
        <w:rPr>
          <w:rFonts w:ascii="Times New Roman" w:hAnsi="Times New Roman" w:cs="Times New Roman"/>
          <w:sz w:val="24"/>
          <w:szCs w:val="24"/>
        </w:rPr>
        <w:t xml:space="preserve"> </w:t>
      </w:r>
      <w:r w:rsidR="0094291B">
        <w:rPr>
          <w:rFonts w:ascii="Times New Roman" w:hAnsi="Times New Roman" w:cs="Times New Roman"/>
          <w:sz w:val="24"/>
          <w:szCs w:val="24"/>
        </w:rPr>
        <w:t xml:space="preserve">Empire, </w:t>
      </w:r>
      <w:r w:rsidR="0007511C">
        <w:rPr>
          <w:rFonts w:ascii="Times New Roman" w:hAnsi="Times New Roman" w:cs="Times New Roman"/>
          <w:sz w:val="24"/>
          <w:szCs w:val="24"/>
        </w:rPr>
        <w:t xml:space="preserve"> </w:t>
      </w:r>
      <w:r>
        <w:rPr>
          <w:rFonts w:ascii="Times New Roman" w:hAnsi="Times New Roman" w:cs="Times New Roman"/>
          <w:sz w:val="24"/>
          <w:szCs w:val="24"/>
        </w:rPr>
        <w:t>Burma</w:t>
      </w:r>
      <w:r w:rsidR="00BC1B4F">
        <w:rPr>
          <w:rFonts w:ascii="Times New Roman" w:hAnsi="Times New Roman" w:cs="Times New Roman"/>
          <w:sz w:val="24"/>
          <w:szCs w:val="24"/>
        </w:rPr>
        <w:t>,</w:t>
      </w:r>
      <w:r w:rsidR="0094291B">
        <w:rPr>
          <w:rFonts w:ascii="Times New Roman" w:hAnsi="Times New Roman" w:cs="Times New Roman"/>
          <w:sz w:val="24"/>
          <w:szCs w:val="24"/>
        </w:rPr>
        <w:t xml:space="preserve"> </w:t>
      </w:r>
      <w:r w:rsidR="0007511C">
        <w:rPr>
          <w:rFonts w:ascii="Times New Roman" w:hAnsi="Times New Roman" w:cs="Times New Roman"/>
          <w:sz w:val="24"/>
          <w:szCs w:val="24"/>
        </w:rPr>
        <w:t xml:space="preserve"> </w:t>
      </w:r>
      <w:r w:rsidR="0094291B">
        <w:rPr>
          <w:rFonts w:ascii="Times New Roman" w:hAnsi="Times New Roman" w:cs="Times New Roman"/>
          <w:sz w:val="24"/>
          <w:szCs w:val="24"/>
        </w:rPr>
        <w:t xml:space="preserve">Lapland, </w:t>
      </w:r>
      <w:r w:rsidR="0007511C">
        <w:rPr>
          <w:rFonts w:ascii="Times New Roman" w:hAnsi="Times New Roman" w:cs="Times New Roman"/>
          <w:sz w:val="24"/>
          <w:szCs w:val="24"/>
        </w:rPr>
        <w:t xml:space="preserve"> </w:t>
      </w:r>
      <w:r w:rsidR="00F15714">
        <w:rPr>
          <w:rFonts w:ascii="Times New Roman" w:hAnsi="Times New Roman" w:cs="Times New Roman"/>
          <w:sz w:val="24"/>
          <w:szCs w:val="24"/>
        </w:rPr>
        <w:t>and –</w:t>
      </w:r>
      <w:r w:rsidR="00EF0C24">
        <w:rPr>
          <w:rFonts w:ascii="Times New Roman" w:hAnsi="Times New Roman" w:cs="Times New Roman"/>
          <w:sz w:val="24"/>
          <w:szCs w:val="24"/>
        </w:rPr>
        <w:t xml:space="preserve"> hands down </w:t>
      </w:r>
      <w:r w:rsidR="00BC1B4F">
        <w:rPr>
          <w:rFonts w:ascii="Times New Roman" w:hAnsi="Times New Roman" w:cs="Times New Roman"/>
          <w:sz w:val="24"/>
          <w:szCs w:val="24"/>
        </w:rPr>
        <w:t xml:space="preserve">the </w:t>
      </w:r>
      <w:r w:rsidR="00991B74">
        <w:rPr>
          <w:rFonts w:ascii="Times New Roman" w:hAnsi="Times New Roman" w:cs="Times New Roman"/>
          <w:sz w:val="24"/>
          <w:szCs w:val="24"/>
        </w:rPr>
        <w:t xml:space="preserve">least exciting </w:t>
      </w:r>
      <w:r w:rsidR="00A9075F">
        <w:rPr>
          <w:rFonts w:ascii="Times New Roman" w:hAnsi="Times New Roman" w:cs="Times New Roman"/>
          <w:sz w:val="24"/>
          <w:szCs w:val="24"/>
        </w:rPr>
        <w:t>region</w:t>
      </w:r>
      <w:r w:rsidR="00F15714">
        <w:rPr>
          <w:rFonts w:ascii="Times New Roman" w:hAnsi="Times New Roman" w:cs="Times New Roman"/>
          <w:sz w:val="24"/>
          <w:szCs w:val="24"/>
        </w:rPr>
        <w:t xml:space="preserve"> –</w:t>
      </w:r>
      <w:r w:rsidR="00EF0C24">
        <w:rPr>
          <w:rFonts w:ascii="Times New Roman" w:hAnsi="Times New Roman" w:cs="Times New Roman"/>
          <w:sz w:val="24"/>
          <w:szCs w:val="24"/>
        </w:rPr>
        <w:t xml:space="preserve"> </w:t>
      </w:r>
      <w:r w:rsidR="00F15714">
        <w:rPr>
          <w:rFonts w:ascii="Times New Roman" w:hAnsi="Times New Roman" w:cs="Times New Roman"/>
          <w:sz w:val="24"/>
          <w:szCs w:val="24"/>
        </w:rPr>
        <w:t>Canada</w:t>
      </w:r>
      <w:r w:rsidR="00EF27E1">
        <w:rPr>
          <w:rFonts w:ascii="Times New Roman" w:hAnsi="Times New Roman" w:cs="Times New Roman"/>
          <w:sz w:val="24"/>
          <w:szCs w:val="24"/>
        </w:rPr>
        <w:t xml:space="preserve"> </w:t>
      </w:r>
      <w:r w:rsidR="002A17E2">
        <w:rPr>
          <w:rFonts w:ascii="Times New Roman" w:hAnsi="Times New Roman" w:cs="Times New Roman"/>
          <w:sz w:val="24"/>
          <w:szCs w:val="24"/>
        </w:rPr>
        <w:t>(15</w:t>
      </w:r>
      <w:r w:rsidR="00EF27E1">
        <w:rPr>
          <w:rFonts w:ascii="Times New Roman" w:hAnsi="Times New Roman" w:cs="Times New Roman"/>
          <w:sz w:val="24"/>
          <w:szCs w:val="24"/>
        </w:rPr>
        <w:t>)</w:t>
      </w:r>
      <w:r w:rsidR="00A9075F">
        <w:rPr>
          <w:rFonts w:ascii="Times New Roman" w:hAnsi="Times New Roman" w:cs="Times New Roman"/>
          <w:sz w:val="24"/>
          <w:szCs w:val="24"/>
        </w:rPr>
        <w:t xml:space="preserve">. </w:t>
      </w:r>
    </w:p>
    <w:p w:rsidR="0037612A" w:rsidRDefault="00523F58" w:rsidP="007D5B7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 issues accumulated, ER I</w:t>
      </w:r>
      <w:r w:rsidR="009121B8">
        <w:rPr>
          <w:rFonts w:ascii="Times New Roman" w:hAnsi="Times New Roman" w:cs="Times New Roman"/>
          <w:sz w:val="24"/>
          <w:szCs w:val="24"/>
        </w:rPr>
        <w:t>I</w:t>
      </w:r>
      <w:r>
        <w:rPr>
          <w:rFonts w:ascii="Times New Roman" w:hAnsi="Times New Roman" w:cs="Times New Roman"/>
          <w:sz w:val="24"/>
          <w:szCs w:val="24"/>
        </w:rPr>
        <w:t>I would go on to examine</w:t>
      </w:r>
      <w:bookmarkStart w:id="0" w:name="_GoBack"/>
      <w:bookmarkEnd w:id="0"/>
      <w:r>
        <w:rPr>
          <w:rFonts w:ascii="Times New Roman" w:hAnsi="Times New Roman" w:cs="Times New Roman"/>
          <w:sz w:val="24"/>
          <w:szCs w:val="24"/>
        </w:rPr>
        <w:t xml:space="preserve"> various aspects of knowledge which to that point (1802) had been lumped under the heading </w:t>
      </w:r>
      <w:r w:rsidR="00EF0C24">
        <w:rPr>
          <w:rFonts w:ascii="Times New Roman" w:hAnsi="Times New Roman" w:cs="Times New Roman"/>
          <w:sz w:val="24"/>
          <w:szCs w:val="24"/>
        </w:rPr>
        <w:t>of ‘natural philosophy’, a</w:t>
      </w:r>
      <w:r>
        <w:rPr>
          <w:rFonts w:ascii="Times New Roman" w:hAnsi="Times New Roman" w:cs="Times New Roman"/>
          <w:sz w:val="24"/>
          <w:szCs w:val="24"/>
        </w:rPr>
        <w:t xml:space="preserve"> term as yet incompletely differentiated into the subsections we know today: </w:t>
      </w:r>
      <w:r w:rsidRPr="007D5B7D">
        <w:rPr>
          <w:rFonts w:ascii="Times New Roman" w:hAnsi="Times New Roman" w:cs="Times New Roman"/>
          <w:i/>
          <w:sz w:val="24"/>
          <w:szCs w:val="24"/>
        </w:rPr>
        <w:t xml:space="preserve">e.g. </w:t>
      </w:r>
      <w:r>
        <w:rPr>
          <w:rFonts w:ascii="Times New Roman" w:hAnsi="Times New Roman" w:cs="Times New Roman"/>
          <w:sz w:val="24"/>
          <w:szCs w:val="24"/>
        </w:rPr>
        <w:t xml:space="preserve">physics, chemistry, </w:t>
      </w:r>
      <w:r w:rsidR="00CB6961">
        <w:rPr>
          <w:rFonts w:ascii="Times New Roman" w:hAnsi="Times New Roman" w:cs="Times New Roman"/>
          <w:i/>
          <w:sz w:val="24"/>
          <w:szCs w:val="24"/>
        </w:rPr>
        <w:t>&amp;c</w:t>
      </w:r>
      <w:r w:rsidR="00EF0C24">
        <w:rPr>
          <w:rFonts w:ascii="Times New Roman" w:hAnsi="Times New Roman" w:cs="Times New Roman"/>
          <w:sz w:val="24"/>
          <w:szCs w:val="24"/>
        </w:rPr>
        <w:t xml:space="preserve">. </w:t>
      </w:r>
      <w:r w:rsidR="00CB6961">
        <w:rPr>
          <w:rFonts w:ascii="Times New Roman" w:hAnsi="Times New Roman" w:cs="Times New Roman"/>
          <w:sz w:val="24"/>
          <w:szCs w:val="24"/>
        </w:rPr>
        <w:t>Those terms, together with the</w:t>
      </w:r>
      <w:r>
        <w:rPr>
          <w:rFonts w:ascii="Times New Roman" w:hAnsi="Times New Roman" w:cs="Times New Roman"/>
          <w:sz w:val="24"/>
          <w:szCs w:val="24"/>
        </w:rPr>
        <w:t xml:space="preserve"> </w:t>
      </w:r>
      <w:r w:rsidR="00CB6961">
        <w:rPr>
          <w:rFonts w:ascii="Times New Roman" w:hAnsi="Times New Roman" w:cs="Times New Roman"/>
          <w:sz w:val="24"/>
          <w:szCs w:val="24"/>
        </w:rPr>
        <w:t>ancillary</w:t>
      </w:r>
      <w:r>
        <w:rPr>
          <w:rFonts w:ascii="Times New Roman" w:hAnsi="Times New Roman" w:cs="Times New Roman"/>
          <w:sz w:val="24"/>
          <w:szCs w:val="24"/>
        </w:rPr>
        <w:t xml:space="preserve"> epithets ‘science’ and ‘scientist’, were either still uncoined or else decades away from </w:t>
      </w:r>
      <w:r w:rsidR="00CA13EA">
        <w:rPr>
          <w:rFonts w:ascii="Times New Roman" w:hAnsi="Times New Roman" w:cs="Times New Roman"/>
          <w:sz w:val="24"/>
          <w:szCs w:val="24"/>
        </w:rPr>
        <w:t>widespread</w:t>
      </w:r>
      <w:r>
        <w:rPr>
          <w:rFonts w:ascii="Times New Roman" w:hAnsi="Times New Roman" w:cs="Times New Roman"/>
          <w:sz w:val="24"/>
          <w:szCs w:val="24"/>
        </w:rPr>
        <w:t xml:space="preserve"> use.  </w:t>
      </w:r>
      <w:r w:rsidR="00BC1B4F">
        <w:rPr>
          <w:rFonts w:ascii="Times New Roman" w:hAnsi="Times New Roman" w:cs="Times New Roman"/>
          <w:sz w:val="24"/>
          <w:szCs w:val="24"/>
        </w:rPr>
        <w:t>ER I</w:t>
      </w:r>
      <w:r w:rsidR="001153D2">
        <w:rPr>
          <w:rFonts w:ascii="Times New Roman" w:hAnsi="Times New Roman" w:cs="Times New Roman"/>
          <w:sz w:val="24"/>
          <w:szCs w:val="24"/>
        </w:rPr>
        <w:t>I</w:t>
      </w:r>
      <w:r w:rsidR="00BC1B4F">
        <w:rPr>
          <w:rFonts w:ascii="Times New Roman" w:hAnsi="Times New Roman" w:cs="Times New Roman"/>
          <w:sz w:val="24"/>
          <w:szCs w:val="24"/>
        </w:rPr>
        <w:t>I</w:t>
      </w:r>
      <w:r w:rsidR="001153D2">
        <w:rPr>
          <w:rFonts w:ascii="Times New Roman" w:hAnsi="Times New Roman" w:cs="Times New Roman"/>
          <w:sz w:val="24"/>
          <w:szCs w:val="24"/>
        </w:rPr>
        <w:t xml:space="preserve"> </w:t>
      </w:r>
      <w:r w:rsidR="00BC1B4F">
        <w:rPr>
          <w:rFonts w:ascii="Times New Roman" w:hAnsi="Times New Roman" w:cs="Times New Roman"/>
          <w:sz w:val="24"/>
          <w:szCs w:val="24"/>
        </w:rPr>
        <w:t xml:space="preserve">1.1 </w:t>
      </w:r>
      <w:r w:rsidR="003179CF">
        <w:rPr>
          <w:rFonts w:ascii="Times New Roman" w:hAnsi="Times New Roman" w:cs="Times New Roman"/>
          <w:sz w:val="24"/>
          <w:szCs w:val="24"/>
        </w:rPr>
        <w:t xml:space="preserve">nonetheless </w:t>
      </w:r>
      <w:r w:rsidR="001153D2">
        <w:rPr>
          <w:rFonts w:ascii="Times New Roman" w:hAnsi="Times New Roman" w:cs="Times New Roman"/>
          <w:sz w:val="24"/>
          <w:szCs w:val="24"/>
        </w:rPr>
        <w:t>exhibits</w:t>
      </w:r>
      <w:r w:rsidR="00BC1B4F">
        <w:rPr>
          <w:rFonts w:ascii="Times New Roman" w:hAnsi="Times New Roman" w:cs="Times New Roman"/>
          <w:sz w:val="24"/>
          <w:szCs w:val="24"/>
        </w:rPr>
        <w:t xml:space="preserve"> signs of </w:t>
      </w:r>
      <w:r>
        <w:rPr>
          <w:rFonts w:ascii="Times New Roman" w:hAnsi="Times New Roman" w:cs="Times New Roman"/>
          <w:sz w:val="24"/>
          <w:szCs w:val="24"/>
        </w:rPr>
        <w:t>this</w:t>
      </w:r>
      <w:r w:rsidR="00BC1B4F">
        <w:rPr>
          <w:rFonts w:ascii="Times New Roman" w:hAnsi="Times New Roman" w:cs="Times New Roman"/>
          <w:sz w:val="24"/>
          <w:szCs w:val="24"/>
        </w:rPr>
        <w:t xml:space="preserve"> </w:t>
      </w:r>
      <w:r w:rsidR="001153D2">
        <w:rPr>
          <w:rFonts w:ascii="Times New Roman" w:hAnsi="Times New Roman" w:cs="Times New Roman"/>
          <w:sz w:val="24"/>
          <w:szCs w:val="24"/>
        </w:rPr>
        <w:t>imminent</w:t>
      </w:r>
      <w:r w:rsidR="00BC1B4F">
        <w:rPr>
          <w:rFonts w:ascii="Times New Roman" w:hAnsi="Times New Roman" w:cs="Times New Roman"/>
          <w:sz w:val="24"/>
          <w:szCs w:val="24"/>
        </w:rPr>
        <w:t xml:space="preserve"> differentiation. </w:t>
      </w:r>
      <w:r w:rsidR="001153D2">
        <w:rPr>
          <w:rFonts w:ascii="Times New Roman" w:hAnsi="Times New Roman" w:cs="Times New Roman"/>
          <w:sz w:val="24"/>
          <w:szCs w:val="24"/>
        </w:rPr>
        <w:t>Subjects</w:t>
      </w:r>
      <w:r w:rsidR="00811C91">
        <w:rPr>
          <w:rFonts w:ascii="Times New Roman" w:hAnsi="Times New Roman" w:cs="Times New Roman"/>
          <w:sz w:val="24"/>
          <w:szCs w:val="24"/>
        </w:rPr>
        <w:t xml:space="preserve"> </w:t>
      </w:r>
      <w:r w:rsidR="001153D2">
        <w:rPr>
          <w:rFonts w:ascii="Times New Roman" w:hAnsi="Times New Roman" w:cs="Times New Roman"/>
          <w:sz w:val="24"/>
          <w:szCs w:val="24"/>
        </w:rPr>
        <w:t xml:space="preserve">covered in the reviews </w:t>
      </w:r>
      <w:r w:rsidR="0094291B">
        <w:rPr>
          <w:rFonts w:ascii="Times New Roman" w:hAnsi="Times New Roman" w:cs="Times New Roman"/>
          <w:sz w:val="24"/>
          <w:szCs w:val="24"/>
        </w:rPr>
        <w:t>range</w:t>
      </w:r>
      <w:r w:rsidR="004D29DC">
        <w:rPr>
          <w:rFonts w:ascii="Times New Roman" w:hAnsi="Times New Roman" w:cs="Times New Roman"/>
          <w:sz w:val="24"/>
          <w:szCs w:val="24"/>
        </w:rPr>
        <w:t xml:space="preserve"> from </w:t>
      </w:r>
      <w:r w:rsidR="00811C91">
        <w:rPr>
          <w:rFonts w:ascii="Times New Roman" w:hAnsi="Times New Roman" w:cs="Times New Roman"/>
          <w:sz w:val="24"/>
          <w:szCs w:val="24"/>
        </w:rPr>
        <w:t xml:space="preserve">geography </w:t>
      </w:r>
      <w:r w:rsidR="004D29DC">
        <w:rPr>
          <w:rFonts w:ascii="Times New Roman" w:hAnsi="Times New Roman" w:cs="Times New Roman"/>
          <w:sz w:val="24"/>
          <w:szCs w:val="24"/>
        </w:rPr>
        <w:t>and ethnography to</w:t>
      </w:r>
      <w:r w:rsidR="00811C91">
        <w:rPr>
          <w:rFonts w:ascii="Times New Roman" w:hAnsi="Times New Roman" w:cs="Times New Roman"/>
          <w:sz w:val="24"/>
          <w:szCs w:val="24"/>
        </w:rPr>
        <w:t xml:space="preserve"> toxicology (‘On the Poison of Serpents’ by W. Boag, </w:t>
      </w:r>
      <w:r w:rsidR="00811C91">
        <w:rPr>
          <w:rFonts w:ascii="Times New Roman" w:hAnsi="Times New Roman" w:cs="Times New Roman"/>
          <w:i/>
          <w:sz w:val="24"/>
          <w:szCs w:val="24"/>
        </w:rPr>
        <w:t>E</w:t>
      </w:r>
      <w:r w:rsidR="00811C91" w:rsidRPr="00811C91">
        <w:rPr>
          <w:rFonts w:ascii="Times New Roman" w:hAnsi="Times New Roman" w:cs="Times New Roman"/>
          <w:i/>
          <w:sz w:val="24"/>
          <w:szCs w:val="24"/>
        </w:rPr>
        <w:t>sq</w:t>
      </w:r>
      <w:r w:rsidR="00811C91">
        <w:rPr>
          <w:rFonts w:ascii="Times New Roman" w:hAnsi="Times New Roman" w:cs="Times New Roman"/>
          <w:sz w:val="24"/>
          <w:szCs w:val="24"/>
        </w:rPr>
        <w:t>.), resource extraction (‘An Account of the Petroleum Wells in the Burman Dominions’</w:t>
      </w:r>
      <w:r w:rsidR="003179CF">
        <w:rPr>
          <w:rFonts w:ascii="Times New Roman" w:hAnsi="Times New Roman" w:cs="Times New Roman"/>
          <w:sz w:val="24"/>
          <w:szCs w:val="24"/>
        </w:rPr>
        <w:t xml:space="preserve"> by Captain</w:t>
      </w:r>
      <w:r w:rsidR="00F15714">
        <w:rPr>
          <w:rFonts w:ascii="Times New Roman" w:hAnsi="Times New Roman" w:cs="Times New Roman"/>
          <w:sz w:val="24"/>
          <w:szCs w:val="24"/>
        </w:rPr>
        <w:t xml:space="preserve"> </w:t>
      </w:r>
      <w:r w:rsidR="00811C91">
        <w:rPr>
          <w:rFonts w:ascii="Times New Roman" w:hAnsi="Times New Roman" w:cs="Times New Roman"/>
          <w:sz w:val="24"/>
          <w:szCs w:val="24"/>
        </w:rPr>
        <w:t xml:space="preserve">Cox), </w:t>
      </w:r>
      <w:r w:rsidR="004D29DC">
        <w:rPr>
          <w:rFonts w:ascii="Times New Roman" w:hAnsi="Times New Roman" w:cs="Times New Roman"/>
          <w:sz w:val="24"/>
          <w:szCs w:val="24"/>
        </w:rPr>
        <w:t xml:space="preserve">and comparative </w:t>
      </w:r>
      <w:r w:rsidR="001153D2">
        <w:rPr>
          <w:rFonts w:ascii="Times New Roman" w:hAnsi="Times New Roman" w:cs="Times New Roman"/>
          <w:sz w:val="24"/>
          <w:szCs w:val="24"/>
        </w:rPr>
        <w:t>anthropology</w:t>
      </w:r>
      <w:r w:rsidR="004D29DC">
        <w:rPr>
          <w:rFonts w:ascii="Times New Roman" w:hAnsi="Times New Roman" w:cs="Times New Roman"/>
          <w:sz w:val="24"/>
          <w:szCs w:val="24"/>
        </w:rPr>
        <w:t xml:space="preserve"> (‘On the Religion and Literature of the Burmans’ by </w:t>
      </w:r>
      <w:r w:rsidR="00EB0319">
        <w:rPr>
          <w:rFonts w:ascii="Times New Roman" w:hAnsi="Times New Roman" w:cs="Times New Roman"/>
          <w:sz w:val="24"/>
          <w:szCs w:val="24"/>
        </w:rPr>
        <w:t>F.</w:t>
      </w:r>
      <w:r w:rsidR="004D29DC">
        <w:rPr>
          <w:rFonts w:ascii="Times New Roman" w:hAnsi="Times New Roman" w:cs="Times New Roman"/>
          <w:sz w:val="24"/>
          <w:szCs w:val="24"/>
        </w:rPr>
        <w:t xml:space="preserve"> Buchanan M.D.</w:t>
      </w:r>
      <w:r w:rsidR="003179CF">
        <w:rPr>
          <w:rFonts w:ascii="Times New Roman" w:hAnsi="Times New Roman" w:cs="Times New Roman"/>
          <w:sz w:val="24"/>
          <w:szCs w:val="24"/>
        </w:rPr>
        <w:t>) (16</w:t>
      </w:r>
      <w:r w:rsidR="006366C2">
        <w:rPr>
          <w:rFonts w:ascii="Times New Roman" w:hAnsi="Times New Roman" w:cs="Times New Roman"/>
          <w:sz w:val="24"/>
          <w:szCs w:val="24"/>
        </w:rPr>
        <w:t>).</w:t>
      </w:r>
      <w:r w:rsidR="004D29DC">
        <w:rPr>
          <w:rFonts w:ascii="Times New Roman" w:hAnsi="Times New Roman" w:cs="Times New Roman"/>
          <w:sz w:val="24"/>
          <w:szCs w:val="24"/>
        </w:rPr>
        <w:t xml:space="preserve"> The reviewer</w:t>
      </w:r>
      <w:r w:rsidR="00F15714">
        <w:rPr>
          <w:rFonts w:ascii="Times New Roman" w:hAnsi="Times New Roman" w:cs="Times New Roman"/>
          <w:sz w:val="24"/>
          <w:szCs w:val="24"/>
        </w:rPr>
        <w:t xml:space="preserve">s </w:t>
      </w:r>
      <w:r w:rsidR="001153D2">
        <w:rPr>
          <w:rFonts w:ascii="Times New Roman" w:hAnsi="Times New Roman" w:cs="Times New Roman"/>
          <w:sz w:val="24"/>
          <w:szCs w:val="24"/>
        </w:rPr>
        <w:t>often find it hard to restrain evidence of</w:t>
      </w:r>
      <w:r w:rsidR="00F15714">
        <w:rPr>
          <w:rFonts w:ascii="Times New Roman" w:hAnsi="Times New Roman" w:cs="Times New Roman"/>
          <w:sz w:val="24"/>
          <w:szCs w:val="24"/>
        </w:rPr>
        <w:t xml:space="preserve"> their </w:t>
      </w:r>
      <w:r w:rsidR="004D29DC">
        <w:rPr>
          <w:rFonts w:ascii="Times New Roman" w:hAnsi="Times New Roman" w:cs="Times New Roman"/>
          <w:sz w:val="24"/>
          <w:szCs w:val="24"/>
        </w:rPr>
        <w:t>erudition,</w:t>
      </w:r>
      <w:r>
        <w:rPr>
          <w:rFonts w:ascii="Times New Roman" w:hAnsi="Times New Roman" w:cs="Times New Roman"/>
          <w:sz w:val="24"/>
          <w:szCs w:val="24"/>
        </w:rPr>
        <w:t xml:space="preserve"> freighting their reports with</w:t>
      </w:r>
      <w:r w:rsidR="00F15714">
        <w:rPr>
          <w:rFonts w:ascii="Times New Roman" w:hAnsi="Times New Roman" w:cs="Times New Roman"/>
          <w:sz w:val="24"/>
          <w:szCs w:val="24"/>
        </w:rPr>
        <w:t xml:space="preserve"> </w:t>
      </w:r>
      <w:r w:rsidR="00EB0319">
        <w:rPr>
          <w:rFonts w:ascii="Times New Roman" w:hAnsi="Times New Roman" w:cs="Times New Roman"/>
          <w:sz w:val="24"/>
          <w:szCs w:val="24"/>
        </w:rPr>
        <w:t xml:space="preserve">learned </w:t>
      </w:r>
      <w:r w:rsidR="00F15714">
        <w:rPr>
          <w:rFonts w:ascii="Times New Roman" w:hAnsi="Times New Roman" w:cs="Times New Roman"/>
          <w:sz w:val="24"/>
          <w:szCs w:val="24"/>
        </w:rPr>
        <w:t>footnotes</w:t>
      </w:r>
      <w:r>
        <w:rPr>
          <w:rFonts w:ascii="Times New Roman" w:hAnsi="Times New Roman" w:cs="Times New Roman"/>
          <w:sz w:val="24"/>
          <w:szCs w:val="24"/>
        </w:rPr>
        <w:t xml:space="preserve"> </w:t>
      </w:r>
      <w:r w:rsidR="005D7647">
        <w:rPr>
          <w:rFonts w:ascii="Times New Roman" w:hAnsi="Times New Roman" w:cs="Times New Roman"/>
          <w:sz w:val="24"/>
          <w:szCs w:val="24"/>
        </w:rPr>
        <w:t xml:space="preserve">whose chief use seems to be </w:t>
      </w:r>
      <w:r>
        <w:rPr>
          <w:rFonts w:ascii="Times New Roman" w:hAnsi="Times New Roman" w:cs="Times New Roman"/>
          <w:sz w:val="24"/>
          <w:szCs w:val="24"/>
        </w:rPr>
        <w:t>enh</w:t>
      </w:r>
      <w:r w:rsidR="005D7647">
        <w:rPr>
          <w:rFonts w:ascii="Times New Roman" w:hAnsi="Times New Roman" w:cs="Times New Roman"/>
          <w:sz w:val="24"/>
          <w:szCs w:val="24"/>
        </w:rPr>
        <w:t>ancing authorial prestige</w:t>
      </w:r>
      <w:r w:rsidR="001153D2">
        <w:rPr>
          <w:rFonts w:ascii="Times New Roman" w:hAnsi="Times New Roman" w:cs="Times New Roman"/>
          <w:sz w:val="24"/>
          <w:szCs w:val="24"/>
        </w:rPr>
        <w:t xml:space="preserve"> (</w:t>
      </w:r>
      <w:r w:rsidR="004D29DC">
        <w:rPr>
          <w:rFonts w:ascii="Times New Roman" w:hAnsi="Times New Roman" w:cs="Times New Roman"/>
          <w:sz w:val="24"/>
          <w:szCs w:val="24"/>
        </w:rPr>
        <w:t>“</w:t>
      </w:r>
      <w:r w:rsidR="004D29DC" w:rsidRPr="0094291B">
        <w:rPr>
          <w:rFonts w:ascii="Times New Roman" w:hAnsi="Times New Roman" w:cs="Times New Roman"/>
          <w:i/>
          <w:sz w:val="24"/>
          <w:szCs w:val="24"/>
        </w:rPr>
        <w:t>Ollaki</w:t>
      </w:r>
      <w:r w:rsidR="004D29DC">
        <w:rPr>
          <w:rFonts w:ascii="Times New Roman" w:hAnsi="Times New Roman" w:cs="Times New Roman"/>
          <w:sz w:val="24"/>
          <w:szCs w:val="24"/>
        </w:rPr>
        <w:t xml:space="preserve"> has no signification whatever in Arabic; therefore, we presume, none in the </w:t>
      </w:r>
      <w:r w:rsidR="00EB0319">
        <w:rPr>
          <w:rFonts w:ascii="Times New Roman" w:hAnsi="Times New Roman" w:cs="Times New Roman"/>
          <w:sz w:val="24"/>
          <w:szCs w:val="24"/>
        </w:rPr>
        <w:t>Abyssinian</w:t>
      </w:r>
      <w:r w:rsidR="004D29DC">
        <w:rPr>
          <w:rFonts w:ascii="Times New Roman" w:hAnsi="Times New Roman" w:cs="Times New Roman"/>
          <w:sz w:val="24"/>
          <w:szCs w:val="24"/>
        </w:rPr>
        <w:t>”</w:t>
      </w:r>
      <w:r w:rsidR="00EB0319">
        <w:rPr>
          <w:rFonts w:ascii="Times New Roman" w:hAnsi="Times New Roman" w:cs="Times New Roman"/>
          <w:sz w:val="24"/>
          <w:szCs w:val="24"/>
        </w:rPr>
        <w:t xml:space="preserve"> (</w:t>
      </w:r>
      <w:r w:rsidR="003179CF">
        <w:rPr>
          <w:rFonts w:ascii="Times New Roman" w:hAnsi="Times New Roman" w:cs="Times New Roman"/>
          <w:sz w:val="24"/>
          <w:szCs w:val="24"/>
        </w:rPr>
        <w:t>1</w:t>
      </w:r>
      <w:r w:rsidR="002D7F2D">
        <w:rPr>
          <w:rFonts w:ascii="Times New Roman" w:hAnsi="Times New Roman" w:cs="Times New Roman"/>
          <w:sz w:val="24"/>
          <w:szCs w:val="24"/>
        </w:rPr>
        <w:t>7</w:t>
      </w:r>
      <w:r w:rsidR="00EB0319">
        <w:rPr>
          <w:rFonts w:ascii="Times New Roman" w:hAnsi="Times New Roman" w:cs="Times New Roman"/>
          <w:sz w:val="24"/>
          <w:szCs w:val="24"/>
        </w:rPr>
        <w:t>)</w:t>
      </w:r>
      <w:r w:rsidR="001153D2">
        <w:rPr>
          <w:rFonts w:ascii="Times New Roman" w:hAnsi="Times New Roman" w:cs="Times New Roman"/>
          <w:sz w:val="24"/>
          <w:szCs w:val="24"/>
        </w:rPr>
        <w:t>)</w:t>
      </w:r>
      <w:r w:rsidR="00CB6961">
        <w:rPr>
          <w:rFonts w:ascii="Times New Roman" w:hAnsi="Times New Roman" w:cs="Times New Roman"/>
          <w:sz w:val="24"/>
          <w:szCs w:val="24"/>
        </w:rPr>
        <w:t xml:space="preserve">. Thus ever (alas) the Academy, whose very queries at a colloquium often seem designed less to elicit clarification than to highlight the brilliance of the questioner. </w:t>
      </w:r>
    </w:p>
    <w:p w:rsidR="0037612A" w:rsidRPr="00973031" w:rsidRDefault="0037612A" w:rsidP="0037612A">
      <w:pPr>
        <w:spacing w:line="240" w:lineRule="auto"/>
        <w:contextualSpacing/>
        <w:jc w:val="both"/>
        <w:rPr>
          <w:rFonts w:ascii="Times New Roman" w:hAnsi="Times New Roman" w:cs="Times New Roman"/>
          <w:i/>
        </w:rPr>
      </w:pPr>
      <w:r>
        <w:rPr>
          <w:rFonts w:ascii="Times New Roman" w:hAnsi="Times New Roman" w:cs="Times New Roman"/>
        </w:rPr>
        <w:t xml:space="preserve">15. The reviewer (still anonymous after more than two centuries even to the generally </w:t>
      </w:r>
      <w:r w:rsidR="00CB6961">
        <w:rPr>
          <w:rFonts w:ascii="Times New Roman" w:hAnsi="Times New Roman" w:cs="Times New Roman"/>
        </w:rPr>
        <w:t>omniscient Wellesley Index) conclude</w:t>
      </w:r>
      <w:r>
        <w:rPr>
          <w:rFonts w:ascii="Times New Roman" w:hAnsi="Times New Roman" w:cs="Times New Roman"/>
        </w:rPr>
        <w:t xml:space="preserve">s: “The countries which Mr Mackenzie has brought to our knowledge by these expeditions, are certainly the least interesting of any with which modern enterprise has made us acquainted. – The barrenness of the soil, the severity of the climate, the remoteness of the position, and the small number and intractable character of their inhabitants, place them very low indeed on the scale of political importance . . . these regions will probably be the last to put off their original barbarity” (ER III 1.1 p.158 par.1).  </w:t>
      </w:r>
      <w:r>
        <w:rPr>
          <w:rFonts w:ascii="Times New Roman" w:hAnsi="Times New Roman" w:cs="Times New Roman"/>
          <w:i/>
        </w:rPr>
        <w:t>Quelques arpents de neige</w:t>
      </w:r>
      <w:r>
        <w:rPr>
          <w:rFonts w:ascii="Times New Roman" w:hAnsi="Times New Roman" w:cs="Times New Roman"/>
        </w:rPr>
        <w:t>! The author here disparaged is the same Alexander Mackenzie extolled in every Canadian history book as one of North America’s foremost 18</w:t>
      </w:r>
      <w:r w:rsidRPr="002A17E2">
        <w:rPr>
          <w:rFonts w:ascii="Times New Roman" w:hAnsi="Times New Roman" w:cs="Times New Roman"/>
          <w:vertAlign w:val="superscript"/>
        </w:rPr>
        <w:t>th</w:t>
      </w:r>
      <w:r w:rsidR="00CB6961">
        <w:rPr>
          <w:rFonts w:ascii="Times New Roman" w:hAnsi="Times New Roman" w:cs="Times New Roman"/>
        </w:rPr>
        <w:t xml:space="preserve"> century explorers</w:t>
      </w:r>
      <w:r>
        <w:rPr>
          <w:rFonts w:ascii="Times New Roman" w:hAnsi="Times New Roman" w:cs="Times New Roman"/>
        </w:rPr>
        <w:t>.</w:t>
      </w:r>
    </w:p>
    <w:p w:rsidR="0037612A" w:rsidRDefault="0037612A" w:rsidP="0037612A">
      <w:pPr>
        <w:spacing w:line="240" w:lineRule="auto"/>
        <w:contextualSpacing/>
        <w:jc w:val="both"/>
        <w:rPr>
          <w:rFonts w:ascii="Times New Roman" w:hAnsi="Times New Roman" w:cs="Times New Roman"/>
        </w:rPr>
      </w:pPr>
      <w:r>
        <w:rPr>
          <w:rFonts w:ascii="Times New Roman" w:hAnsi="Times New Roman" w:cs="Times New Roman"/>
        </w:rPr>
        <w:t xml:space="preserve">16. Article IV: ER III 1.1 </w:t>
      </w:r>
      <w:r w:rsidRPr="004D29DC">
        <w:rPr>
          <w:rFonts w:ascii="Times New Roman" w:hAnsi="Times New Roman" w:cs="Times New Roman"/>
          <w:i/>
        </w:rPr>
        <w:t>passim</w:t>
      </w:r>
    </w:p>
    <w:p w:rsidR="00CB6961" w:rsidRDefault="0037612A" w:rsidP="0037612A">
      <w:pPr>
        <w:spacing w:line="240" w:lineRule="auto"/>
        <w:contextualSpacing/>
        <w:jc w:val="both"/>
        <w:rPr>
          <w:rFonts w:ascii="Times New Roman" w:hAnsi="Times New Roman" w:cs="Times New Roman"/>
        </w:rPr>
      </w:pPr>
      <w:r>
        <w:rPr>
          <w:rFonts w:ascii="Times New Roman" w:hAnsi="Times New Roman" w:cs="Times New Roman"/>
        </w:rPr>
        <w:t>17</w:t>
      </w:r>
      <w:r w:rsidRPr="00EB0319">
        <w:rPr>
          <w:rFonts w:ascii="Times New Roman" w:hAnsi="Times New Roman" w:cs="Times New Roman"/>
        </w:rPr>
        <w:t>. Article IV: ER I</w:t>
      </w:r>
      <w:r>
        <w:rPr>
          <w:rFonts w:ascii="Times New Roman" w:hAnsi="Times New Roman" w:cs="Times New Roman"/>
        </w:rPr>
        <w:t>I</w:t>
      </w:r>
      <w:r w:rsidRPr="00EB0319">
        <w:rPr>
          <w:rFonts w:ascii="Times New Roman" w:hAnsi="Times New Roman" w:cs="Times New Roman"/>
        </w:rPr>
        <w:t xml:space="preserve">I 1.1 </w:t>
      </w:r>
      <w:r>
        <w:rPr>
          <w:rFonts w:ascii="Times New Roman" w:hAnsi="Times New Roman" w:cs="Times New Roman"/>
        </w:rPr>
        <w:t>p.39 (following p.38 but immediately before p.42. Pagination is inconsistent in ER III throughout the first few issues; given the discontinuities I have taken its printed page numbers as canon. Italics in this quotation are mine).</w:t>
      </w:r>
    </w:p>
    <w:p w:rsidR="0037612A" w:rsidRDefault="0037612A">
      <w:pPr>
        <w:rPr>
          <w:rFonts w:ascii="Times New Roman" w:hAnsi="Times New Roman" w:cs="Times New Roman"/>
          <w:sz w:val="24"/>
          <w:szCs w:val="24"/>
        </w:rPr>
      </w:pPr>
      <w:r>
        <w:rPr>
          <w:rFonts w:ascii="Times New Roman" w:hAnsi="Times New Roman" w:cs="Times New Roman"/>
          <w:sz w:val="24"/>
          <w:szCs w:val="24"/>
        </w:rPr>
        <w:br w:type="page"/>
      </w:r>
    </w:p>
    <w:p w:rsidR="0037612A" w:rsidRDefault="0037612A" w:rsidP="003761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such self-aggrandizements, ER III 1.1 takes pains to address natural philosophy beyond the armchair-adventurer context of ethnographic travel dispatches from the Mother Country’s real </w:t>
      </w:r>
      <w:r w:rsidR="00CB6961">
        <w:rPr>
          <w:rFonts w:ascii="Times New Roman" w:hAnsi="Times New Roman" w:cs="Times New Roman"/>
          <w:sz w:val="24"/>
          <w:szCs w:val="24"/>
        </w:rPr>
        <w:t>and</w:t>
      </w:r>
      <w:r>
        <w:rPr>
          <w:rFonts w:ascii="Times New Roman" w:hAnsi="Times New Roman" w:cs="Times New Roman"/>
          <w:sz w:val="24"/>
          <w:szCs w:val="24"/>
        </w:rPr>
        <w:t xml:space="preserve"> </w:t>
      </w:r>
      <w:r w:rsidR="00165815">
        <w:rPr>
          <w:rFonts w:ascii="Times New Roman" w:hAnsi="Times New Roman" w:cs="Times New Roman"/>
          <w:sz w:val="24"/>
          <w:szCs w:val="24"/>
        </w:rPr>
        <w:t>prospective</w:t>
      </w:r>
      <w:r>
        <w:rPr>
          <w:rFonts w:ascii="Times New Roman" w:hAnsi="Times New Roman" w:cs="Times New Roman"/>
          <w:sz w:val="24"/>
          <w:szCs w:val="24"/>
        </w:rPr>
        <w:t xml:space="preserve"> colonies. </w:t>
      </w:r>
      <w:r w:rsidR="00165815">
        <w:rPr>
          <w:rFonts w:ascii="Times New Roman" w:hAnsi="Times New Roman" w:cs="Times New Roman"/>
          <w:sz w:val="24"/>
          <w:szCs w:val="24"/>
        </w:rPr>
        <w:t>A sample of</w:t>
      </w:r>
      <w:r>
        <w:rPr>
          <w:rFonts w:ascii="Times New Roman" w:hAnsi="Times New Roman" w:cs="Times New Roman"/>
          <w:sz w:val="24"/>
          <w:szCs w:val="24"/>
        </w:rPr>
        <w:t xml:space="preserve"> reviews</w:t>
      </w:r>
      <w:r w:rsidR="00165815">
        <w:rPr>
          <w:rFonts w:ascii="Times New Roman" w:hAnsi="Times New Roman" w:cs="Times New Roman"/>
          <w:sz w:val="24"/>
          <w:szCs w:val="24"/>
        </w:rPr>
        <w:t xml:space="preserve"> </w:t>
      </w:r>
      <w:r w:rsidR="00CB6961">
        <w:rPr>
          <w:rFonts w:ascii="Times New Roman" w:hAnsi="Times New Roman" w:cs="Times New Roman"/>
          <w:sz w:val="24"/>
          <w:szCs w:val="24"/>
        </w:rPr>
        <w:t>in 1.1 reveals</w:t>
      </w:r>
      <w:r w:rsidR="001658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4F21" w:rsidRDefault="00B64F21" w:rsidP="002D7F2D">
      <w:pPr>
        <w:spacing w:line="360" w:lineRule="auto"/>
        <w:ind w:firstLine="720"/>
        <w:contextualSpacing/>
        <w:jc w:val="both"/>
        <w:rPr>
          <w:rFonts w:ascii="Times New Roman" w:hAnsi="Times New Roman" w:cs="Times New Roman"/>
          <w:sz w:val="24"/>
          <w:szCs w:val="24"/>
        </w:rPr>
      </w:pPr>
    </w:p>
    <w:p w:rsidR="002F73B8" w:rsidRDefault="002F73B8" w:rsidP="007D5B7D">
      <w:pPr>
        <w:spacing w:line="360" w:lineRule="auto"/>
        <w:ind w:firstLine="720"/>
        <w:contextualSpacing/>
        <w:jc w:val="both"/>
        <w:rPr>
          <w:rFonts w:ascii="Times New Roman" w:hAnsi="Times New Roman" w:cs="Times New Roman"/>
          <w:sz w:val="24"/>
          <w:szCs w:val="24"/>
        </w:rPr>
      </w:pPr>
      <w:r w:rsidRPr="004B098D">
        <w:rPr>
          <w:rFonts w:ascii="Times New Roman" w:hAnsi="Times New Roman" w:cs="Times New Roman"/>
          <w:b/>
          <w:sz w:val="24"/>
          <w:szCs w:val="24"/>
        </w:rPr>
        <w:t>The Elements of Optics</w:t>
      </w:r>
      <w:r>
        <w:rPr>
          <w:rFonts w:ascii="Times New Roman" w:hAnsi="Times New Roman" w:cs="Times New Roman"/>
          <w:sz w:val="24"/>
          <w:szCs w:val="24"/>
        </w:rPr>
        <w:t xml:space="preserve"> (</w:t>
      </w:r>
      <w:r w:rsidR="00B64F21">
        <w:rPr>
          <w:rFonts w:ascii="Times New Roman" w:hAnsi="Times New Roman" w:cs="Times New Roman"/>
          <w:i/>
          <w:sz w:val="24"/>
          <w:szCs w:val="24"/>
        </w:rPr>
        <w:t>P</w:t>
      </w:r>
      <w:r>
        <w:rPr>
          <w:rFonts w:ascii="Times New Roman" w:hAnsi="Times New Roman" w:cs="Times New Roman"/>
          <w:i/>
          <w:sz w:val="24"/>
          <w:szCs w:val="24"/>
        </w:rPr>
        <w:t>hysics</w:t>
      </w:r>
      <w:r>
        <w:rPr>
          <w:rFonts w:ascii="Times New Roman" w:hAnsi="Times New Roman" w:cs="Times New Roman"/>
          <w:sz w:val="24"/>
          <w:szCs w:val="24"/>
        </w:rPr>
        <w:t>)</w:t>
      </w:r>
    </w:p>
    <w:p w:rsidR="002F73B8" w:rsidRDefault="004B098D" w:rsidP="007D5B7D">
      <w:pPr>
        <w:spacing w:line="360" w:lineRule="auto"/>
        <w:ind w:firstLine="720"/>
        <w:contextualSpacing/>
        <w:jc w:val="both"/>
        <w:rPr>
          <w:rFonts w:ascii="Times New Roman" w:hAnsi="Times New Roman" w:cs="Times New Roman"/>
          <w:sz w:val="24"/>
          <w:szCs w:val="24"/>
        </w:rPr>
      </w:pPr>
      <w:r w:rsidRPr="004B098D">
        <w:rPr>
          <w:rFonts w:ascii="Times New Roman" w:hAnsi="Times New Roman" w:cs="Times New Roman"/>
          <w:b/>
          <w:sz w:val="24"/>
          <w:szCs w:val="24"/>
        </w:rPr>
        <w:t>A Letter to Dr. Percival on the Prevention of Infectious Fevers</w:t>
      </w:r>
      <w:r>
        <w:rPr>
          <w:rFonts w:ascii="Times New Roman" w:hAnsi="Times New Roman" w:cs="Times New Roman"/>
          <w:sz w:val="24"/>
          <w:szCs w:val="24"/>
        </w:rPr>
        <w:t xml:space="preserve"> (</w:t>
      </w:r>
      <w:r w:rsidR="00767054" w:rsidRPr="00767054">
        <w:rPr>
          <w:rFonts w:ascii="Times New Roman" w:hAnsi="Times New Roman" w:cs="Times New Roman"/>
          <w:i/>
          <w:sz w:val="24"/>
          <w:szCs w:val="24"/>
        </w:rPr>
        <w:t>Public health</w:t>
      </w:r>
      <w:r>
        <w:rPr>
          <w:rFonts w:ascii="Times New Roman" w:hAnsi="Times New Roman" w:cs="Times New Roman"/>
          <w:sz w:val="24"/>
          <w:szCs w:val="24"/>
        </w:rPr>
        <w:t>)</w:t>
      </w:r>
    </w:p>
    <w:p w:rsidR="00006332" w:rsidRDefault="00006332" w:rsidP="00006332">
      <w:pPr>
        <w:spacing w:line="360" w:lineRule="auto"/>
        <w:ind w:firstLine="720"/>
        <w:contextualSpacing/>
        <w:jc w:val="both"/>
        <w:rPr>
          <w:rFonts w:ascii="Times New Roman" w:hAnsi="Times New Roman" w:cs="Times New Roman"/>
          <w:sz w:val="24"/>
          <w:szCs w:val="24"/>
        </w:rPr>
      </w:pPr>
      <w:r w:rsidRPr="004B098D">
        <w:rPr>
          <w:rFonts w:ascii="Times New Roman" w:hAnsi="Times New Roman" w:cs="Times New Roman"/>
          <w:b/>
          <w:sz w:val="24"/>
          <w:szCs w:val="24"/>
        </w:rPr>
        <w:t>Bread; or, The Poor</w:t>
      </w:r>
      <w:r>
        <w:rPr>
          <w:rFonts w:ascii="Times New Roman" w:hAnsi="Times New Roman" w:cs="Times New Roman"/>
          <w:sz w:val="24"/>
          <w:szCs w:val="24"/>
        </w:rPr>
        <w:t xml:space="preserve"> (</w:t>
      </w:r>
      <w:r>
        <w:rPr>
          <w:rFonts w:ascii="Times New Roman" w:hAnsi="Times New Roman" w:cs="Times New Roman"/>
          <w:i/>
          <w:sz w:val="24"/>
          <w:szCs w:val="24"/>
        </w:rPr>
        <w:t>Political economy</w:t>
      </w:r>
      <w:r>
        <w:rPr>
          <w:rFonts w:ascii="Times New Roman" w:hAnsi="Times New Roman" w:cs="Times New Roman"/>
          <w:sz w:val="24"/>
          <w:szCs w:val="24"/>
        </w:rPr>
        <w:t>)</w:t>
      </w:r>
    </w:p>
    <w:p w:rsidR="00012D81" w:rsidRDefault="00012D81" w:rsidP="00012D81">
      <w:pPr>
        <w:spacing w:line="360" w:lineRule="auto"/>
        <w:ind w:firstLine="720"/>
        <w:contextualSpacing/>
        <w:jc w:val="both"/>
        <w:rPr>
          <w:rFonts w:ascii="Times New Roman" w:hAnsi="Times New Roman" w:cs="Times New Roman"/>
          <w:sz w:val="24"/>
          <w:szCs w:val="24"/>
        </w:rPr>
      </w:pPr>
      <w:r w:rsidRPr="004B098D">
        <w:rPr>
          <w:rFonts w:ascii="Times New Roman" w:hAnsi="Times New Roman" w:cs="Times New Roman"/>
          <w:b/>
          <w:sz w:val="24"/>
          <w:szCs w:val="24"/>
        </w:rPr>
        <w:t>The Utility of Country Banks Considered</w:t>
      </w:r>
      <w:r>
        <w:rPr>
          <w:rFonts w:ascii="Times New Roman" w:hAnsi="Times New Roman" w:cs="Times New Roman"/>
          <w:sz w:val="24"/>
          <w:szCs w:val="24"/>
        </w:rPr>
        <w:t xml:space="preserve"> (</w:t>
      </w:r>
      <w:r w:rsidRPr="00767054">
        <w:rPr>
          <w:rFonts w:ascii="Times New Roman" w:hAnsi="Times New Roman" w:cs="Times New Roman"/>
          <w:i/>
          <w:sz w:val="24"/>
          <w:szCs w:val="24"/>
        </w:rPr>
        <w:t>Political economy</w:t>
      </w:r>
      <w:r>
        <w:rPr>
          <w:rFonts w:ascii="Times New Roman" w:hAnsi="Times New Roman" w:cs="Times New Roman"/>
          <w:sz w:val="24"/>
          <w:szCs w:val="24"/>
        </w:rPr>
        <w:t>)</w:t>
      </w:r>
    </w:p>
    <w:p w:rsidR="00E7002B" w:rsidRDefault="00E7002B" w:rsidP="00012D81">
      <w:pPr>
        <w:spacing w:line="360" w:lineRule="auto"/>
        <w:ind w:firstLine="720"/>
        <w:contextualSpacing/>
        <w:jc w:val="both"/>
        <w:rPr>
          <w:rFonts w:ascii="Times New Roman" w:hAnsi="Times New Roman" w:cs="Times New Roman"/>
          <w:b/>
          <w:sz w:val="24"/>
          <w:szCs w:val="24"/>
        </w:rPr>
      </w:pPr>
      <w:r w:rsidRPr="00E7002B">
        <w:rPr>
          <w:rFonts w:ascii="Times New Roman" w:hAnsi="Times New Roman" w:cs="Times New Roman"/>
          <w:b/>
          <w:sz w:val="24"/>
          <w:szCs w:val="24"/>
        </w:rPr>
        <w:t>An Enquiry in the Causes and Effects of Emigration from the Highlands and</w:t>
      </w:r>
    </w:p>
    <w:p w:rsidR="00E7002B" w:rsidRDefault="00E7002B" w:rsidP="00E7002B">
      <w:pPr>
        <w:spacing w:line="360" w:lineRule="auto"/>
        <w:ind w:firstLine="720"/>
        <w:contextualSpacing/>
        <w:jc w:val="both"/>
        <w:rPr>
          <w:rFonts w:ascii="Times New Roman" w:hAnsi="Times New Roman" w:cs="Times New Roman"/>
          <w:b/>
          <w:sz w:val="24"/>
          <w:szCs w:val="24"/>
        </w:rPr>
      </w:pPr>
      <w:r w:rsidRPr="00E7002B">
        <w:rPr>
          <w:rFonts w:ascii="Times New Roman" w:hAnsi="Times New Roman" w:cs="Times New Roman"/>
          <w:b/>
          <w:sz w:val="24"/>
          <w:szCs w:val="24"/>
        </w:rPr>
        <w:t xml:space="preserve"> </w:t>
      </w:r>
      <w:r w:rsidR="006261C4">
        <w:rPr>
          <w:rFonts w:ascii="Times New Roman" w:hAnsi="Times New Roman" w:cs="Times New Roman"/>
          <w:b/>
          <w:sz w:val="24"/>
          <w:szCs w:val="24"/>
        </w:rPr>
        <w:t xml:space="preserve"> </w:t>
      </w:r>
      <w:r w:rsidR="00E645A9">
        <w:rPr>
          <w:rFonts w:ascii="Times New Roman" w:hAnsi="Times New Roman" w:cs="Times New Roman"/>
          <w:b/>
          <w:sz w:val="24"/>
          <w:szCs w:val="24"/>
        </w:rPr>
        <w:t xml:space="preserve"> </w:t>
      </w:r>
      <w:r w:rsidRPr="00E7002B">
        <w:rPr>
          <w:rFonts w:ascii="Times New Roman" w:hAnsi="Times New Roman" w:cs="Times New Roman"/>
          <w:b/>
          <w:sz w:val="24"/>
          <w:szCs w:val="24"/>
        </w:rPr>
        <w:t>Western</w:t>
      </w:r>
      <w:r>
        <w:rPr>
          <w:rFonts w:ascii="Times New Roman" w:hAnsi="Times New Roman" w:cs="Times New Roman"/>
          <w:b/>
          <w:sz w:val="24"/>
          <w:szCs w:val="24"/>
        </w:rPr>
        <w:t xml:space="preserve"> </w:t>
      </w:r>
      <w:r w:rsidRPr="00E7002B">
        <w:rPr>
          <w:rFonts w:ascii="Times New Roman" w:hAnsi="Times New Roman" w:cs="Times New Roman"/>
          <w:b/>
          <w:sz w:val="24"/>
          <w:szCs w:val="24"/>
        </w:rPr>
        <w:t>Islands of Scotland, with Observations on the means to be employed in</w:t>
      </w:r>
    </w:p>
    <w:p w:rsidR="00E7002B" w:rsidRPr="006261C4" w:rsidRDefault="00E7002B" w:rsidP="006261C4">
      <w:pPr>
        <w:spacing w:line="36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7002B">
        <w:rPr>
          <w:rFonts w:ascii="Times New Roman" w:hAnsi="Times New Roman" w:cs="Times New Roman"/>
          <w:b/>
          <w:sz w:val="24"/>
          <w:szCs w:val="24"/>
        </w:rPr>
        <w:t xml:space="preserve"> </w:t>
      </w:r>
      <w:r w:rsidR="00E645A9">
        <w:rPr>
          <w:rFonts w:ascii="Times New Roman" w:hAnsi="Times New Roman" w:cs="Times New Roman"/>
          <w:b/>
          <w:sz w:val="24"/>
          <w:szCs w:val="24"/>
        </w:rPr>
        <w:t xml:space="preserve">  </w:t>
      </w:r>
      <w:proofErr w:type="gramStart"/>
      <w:r w:rsidRPr="00E7002B">
        <w:rPr>
          <w:rFonts w:ascii="Times New Roman" w:hAnsi="Times New Roman" w:cs="Times New Roman"/>
          <w:b/>
          <w:sz w:val="24"/>
          <w:szCs w:val="24"/>
        </w:rPr>
        <w:t>preventing</w:t>
      </w:r>
      <w:proofErr w:type="gramEnd"/>
      <w:r w:rsidRPr="00E7002B">
        <w:rPr>
          <w:rFonts w:ascii="Times New Roman" w:hAnsi="Times New Roman" w:cs="Times New Roman"/>
          <w:b/>
          <w:sz w:val="24"/>
          <w:szCs w:val="24"/>
        </w:rPr>
        <w:t xml:space="preserve"> it</w:t>
      </w:r>
      <w:r>
        <w:rPr>
          <w:rFonts w:ascii="Times New Roman" w:hAnsi="Times New Roman" w:cs="Times New Roman"/>
          <w:sz w:val="24"/>
          <w:szCs w:val="24"/>
        </w:rPr>
        <w:t xml:space="preserve"> (</w:t>
      </w:r>
      <w:r>
        <w:rPr>
          <w:rFonts w:ascii="Times New Roman" w:hAnsi="Times New Roman" w:cs="Times New Roman"/>
          <w:i/>
          <w:sz w:val="24"/>
          <w:szCs w:val="24"/>
        </w:rPr>
        <w:t>Political economy</w:t>
      </w:r>
      <w:r>
        <w:rPr>
          <w:rFonts w:ascii="Times New Roman" w:hAnsi="Times New Roman" w:cs="Times New Roman"/>
          <w:sz w:val="24"/>
          <w:szCs w:val="24"/>
        </w:rPr>
        <w:t>)</w:t>
      </w:r>
    </w:p>
    <w:p w:rsidR="0007511C" w:rsidRDefault="0007511C" w:rsidP="0007511C">
      <w:pPr>
        <w:spacing w:line="360" w:lineRule="auto"/>
        <w:contextualSpacing/>
        <w:jc w:val="both"/>
        <w:rPr>
          <w:rFonts w:ascii="Times New Roman" w:hAnsi="Times New Roman" w:cs="Times New Roman"/>
          <w:sz w:val="24"/>
          <w:szCs w:val="24"/>
        </w:rPr>
      </w:pPr>
    </w:p>
    <w:p w:rsidR="00D613C4" w:rsidRDefault="00DA23A5" w:rsidP="00CB696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item on the </w:t>
      </w:r>
      <w:r w:rsidR="00DC74F5">
        <w:rPr>
          <w:rFonts w:ascii="Times New Roman" w:hAnsi="Times New Roman" w:cs="Times New Roman"/>
          <w:sz w:val="24"/>
          <w:szCs w:val="24"/>
        </w:rPr>
        <w:t xml:space="preserve">above randomly selected </w:t>
      </w:r>
      <w:r w:rsidR="00165815">
        <w:rPr>
          <w:rFonts w:ascii="Times New Roman" w:hAnsi="Times New Roman" w:cs="Times New Roman"/>
          <w:sz w:val="24"/>
          <w:szCs w:val="24"/>
        </w:rPr>
        <w:t xml:space="preserve">short list from ER III 1.1 was (so </w:t>
      </w:r>
      <w:r w:rsidR="00DC74F5">
        <w:rPr>
          <w:rFonts w:ascii="Times New Roman" w:hAnsi="Times New Roman" w:cs="Times New Roman"/>
          <w:sz w:val="24"/>
          <w:szCs w:val="24"/>
        </w:rPr>
        <w:t xml:space="preserve">Wellesley </w:t>
      </w:r>
      <w:r w:rsidR="00165815">
        <w:rPr>
          <w:rFonts w:ascii="Times New Roman" w:hAnsi="Times New Roman" w:cs="Times New Roman"/>
          <w:sz w:val="24"/>
          <w:szCs w:val="24"/>
        </w:rPr>
        <w:t>informs us)</w:t>
      </w:r>
      <w:r w:rsidR="00DC74F5">
        <w:rPr>
          <w:rFonts w:ascii="Times New Roman" w:hAnsi="Times New Roman" w:cs="Times New Roman"/>
          <w:sz w:val="24"/>
          <w:szCs w:val="24"/>
        </w:rPr>
        <w:t xml:space="preserve"> reviewed by none other than the pre-ennobled Brougham. </w:t>
      </w:r>
      <w:r w:rsidR="004D4967">
        <w:rPr>
          <w:rFonts w:ascii="Times New Roman" w:hAnsi="Times New Roman" w:cs="Times New Roman"/>
          <w:sz w:val="24"/>
          <w:szCs w:val="24"/>
        </w:rPr>
        <w:t>To great degree it is typical of the ER III style in scientific matters: the reviewer assesses a university textbook as if its author, the distinguished professor James Wood of St Jo</w:t>
      </w:r>
      <w:r w:rsidR="00CB6961">
        <w:rPr>
          <w:rFonts w:ascii="Times New Roman" w:hAnsi="Times New Roman" w:cs="Times New Roman"/>
          <w:sz w:val="24"/>
          <w:szCs w:val="24"/>
        </w:rPr>
        <w:t>hn’s College, Cambridge, were an</w:t>
      </w:r>
      <w:r w:rsidR="004D4967">
        <w:rPr>
          <w:rFonts w:ascii="Times New Roman" w:hAnsi="Times New Roman" w:cs="Times New Roman"/>
          <w:sz w:val="24"/>
          <w:szCs w:val="24"/>
        </w:rPr>
        <w:t xml:space="preserve"> undergraduate submitting a </w:t>
      </w:r>
      <w:r w:rsidR="00165815">
        <w:rPr>
          <w:rFonts w:ascii="Times New Roman" w:hAnsi="Times New Roman" w:cs="Times New Roman"/>
          <w:sz w:val="24"/>
          <w:szCs w:val="24"/>
        </w:rPr>
        <w:t>second-rate</w:t>
      </w:r>
      <w:r w:rsidR="004D4967">
        <w:rPr>
          <w:rFonts w:ascii="Times New Roman" w:hAnsi="Times New Roman" w:cs="Times New Roman"/>
          <w:sz w:val="24"/>
          <w:szCs w:val="24"/>
        </w:rPr>
        <w:t xml:space="preserve"> paper to </w:t>
      </w:r>
      <w:r w:rsidR="00F456DE">
        <w:rPr>
          <w:rFonts w:ascii="Times New Roman" w:hAnsi="Times New Roman" w:cs="Times New Roman"/>
          <w:sz w:val="24"/>
          <w:szCs w:val="24"/>
        </w:rPr>
        <w:t>a vastly</w:t>
      </w:r>
      <w:r w:rsidR="00EB0943">
        <w:rPr>
          <w:rFonts w:ascii="Times New Roman" w:hAnsi="Times New Roman" w:cs="Times New Roman"/>
          <w:sz w:val="24"/>
          <w:szCs w:val="24"/>
        </w:rPr>
        <w:t xml:space="preserve"> more </w:t>
      </w:r>
      <w:r w:rsidR="00A91296">
        <w:rPr>
          <w:rFonts w:ascii="Times New Roman" w:hAnsi="Times New Roman" w:cs="Times New Roman"/>
          <w:sz w:val="24"/>
          <w:szCs w:val="24"/>
        </w:rPr>
        <w:t>distinguished</w:t>
      </w:r>
      <w:r w:rsidR="00EB0943">
        <w:rPr>
          <w:rFonts w:ascii="Times New Roman" w:hAnsi="Times New Roman" w:cs="Times New Roman"/>
          <w:sz w:val="24"/>
          <w:szCs w:val="24"/>
        </w:rPr>
        <w:t xml:space="preserve"> referee</w:t>
      </w:r>
      <w:r w:rsidR="00F456DE">
        <w:rPr>
          <w:rFonts w:ascii="Times New Roman" w:hAnsi="Times New Roman" w:cs="Times New Roman"/>
          <w:sz w:val="24"/>
          <w:szCs w:val="24"/>
        </w:rPr>
        <w:t>. Brougham does distinguish nic</w:t>
      </w:r>
      <w:r w:rsidR="00B413BD">
        <w:rPr>
          <w:rFonts w:ascii="Times New Roman" w:hAnsi="Times New Roman" w:cs="Times New Roman"/>
          <w:sz w:val="24"/>
          <w:szCs w:val="24"/>
        </w:rPr>
        <w:t>ely between theoretical optics (</w:t>
      </w:r>
      <w:r w:rsidR="00F456DE">
        <w:rPr>
          <w:rFonts w:ascii="Times New Roman" w:hAnsi="Times New Roman" w:cs="Times New Roman"/>
          <w:sz w:val="24"/>
          <w:szCs w:val="24"/>
        </w:rPr>
        <w:t>wh</w:t>
      </w:r>
      <w:r w:rsidR="00B413BD">
        <w:rPr>
          <w:rFonts w:ascii="Times New Roman" w:hAnsi="Times New Roman" w:cs="Times New Roman"/>
          <w:sz w:val="24"/>
          <w:szCs w:val="24"/>
        </w:rPr>
        <w:t>ich is essentially mathematical)</w:t>
      </w:r>
      <w:r w:rsidR="00F456DE">
        <w:rPr>
          <w:rFonts w:ascii="Times New Roman" w:hAnsi="Times New Roman" w:cs="Times New Roman"/>
          <w:sz w:val="24"/>
          <w:szCs w:val="24"/>
        </w:rPr>
        <w:t xml:space="preserve"> and its experimental </w:t>
      </w:r>
      <w:r w:rsidR="00EF0C24">
        <w:rPr>
          <w:rFonts w:ascii="Times New Roman" w:hAnsi="Times New Roman" w:cs="Times New Roman"/>
          <w:sz w:val="24"/>
          <w:szCs w:val="24"/>
        </w:rPr>
        <w:t>cousin</w:t>
      </w:r>
      <w:r w:rsidR="00EB0943">
        <w:rPr>
          <w:rFonts w:ascii="Times New Roman" w:hAnsi="Times New Roman" w:cs="Times New Roman"/>
          <w:sz w:val="24"/>
          <w:szCs w:val="24"/>
        </w:rPr>
        <w:t>, and upbraids Wood for favouring the former</w:t>
      </w:r>
      <w:r w:rsidR="00165815">
        <w:rPr>
          <w:rFonts w:ascii="Times New Roman" w:hAnsi="Times New Roman" w:cs="Times New Roman"/>
          <w:sz w:val="24"/>
          <w:szCs w:val="24"/>
        </w:rPr>
        <w:t xml:space="preserve"> over the latter</w:t>
      </w:r>
      <w:r w:rsidR="00CB6961">
        <w:rPr>
          <w:rFonts w:ascii="Times New Roman" w:hAnsi="Times New Roman" w:cs="Times New Roman"/>
          <w:sz w:val="24"/>
          <w:szCs w:val="24"/>
        </w:rPr>
        <w:t>; yet he</w:t>
      </w:r>
      <w:r w:rsidR="00EB0943">
        <w:rPr>
          <w:rFonts w:ascii="Times New Roman" w:hAnsi="Times New Roman" w:cs="Times New Roman"/>
          <w:sz w:val="24"/>
          <w:szCs w:val="24"/>
        </w:rPr>
        <w:t xml:space="preserve"> is </w:t>
      </w:r>
      <w:r w:rsidR="00EF0C24">
        <w:rPr>
          <w:rFonts w:ascii="Times New Roman" w:hAnsi="Times New Roman" w:cs="Times New Roman"/>
          <w:sz w:val="24"/>
          <w:szCs w:val="24"/>
        </w:rPr>
        <w:t>often</w:t>
      </w:r>
      <w:r w:rsidR="00B413BD">
        <w:rPr>
          <w:rFonts w:ascii="Times New Roman" w:hAnsi="Times New Roman" w:cs="Times New Roman"/>
          <w:sz w:val="24"/>
          <w:szCs w:val="24"/>
        </w:rPr>
        <w:t xml:space="preserve"> </w:t>
      </w:r>
      <w:r w:rsidR="00EB0943">
        <w:rPr>
          <w:rFonts w:ascii="Times New Roman" w:hAnsi="Times New Roman" w:cs="Times New Roman"/>
          <w:sz w:val="24"/>
          <w:szCs w:val="24"/>
        </w:rPr>
        <w:t>dism</w:t>
      </w:r>
      <w:r w:rsidR="00CB6961">
        <w:rPr>
          <w:rFonts w:ascii="Times New Roman" w:hAnsi="Times New Roman" w:cs="Times New Roman"/>
          <w:sz w:val="24"/>
          <w:szCs w:val="24"/>
        </w:rPr>
        <w:t>issive to the point of contempt.</w:t>
      </w:r>
      <w:r w:rsidR="00EB0943">
        <w:rPr>
          <w:rFonts w:ascii="Times New Roman" w:hAnsi="Times New Roman" w:cs="Times New Roman"/>
          <w:sz w:val="24"/>
          <w:szCs w:val="24"/>
        </w:rPr>
        <w:t xml:space="preserve">  </w:t>
      </w:r>
      <w:proofErr w:type="gramStart"/>
      <w:r w:rsidR="00EB0943">
        <w:rPr>
          <w:rFonts w:ascii="Times New Roman" w:hAnsi="Times New Roman" w:cs="Times New Roman"/>
          <w:sz w:val="24"/>
          <w:szCs w:val="24"/>
        </w:rPr>
        <w:t xml:space="preserve">“The author has fallen into considerable inaccuracies . . . </w:t>
      </w:r>
      <w:r w:rsidR="00EF0C24">
        <w:rPr>
          <w:rFonts w:ascii="Times New Roman" w:hAnsi="Times New Roman" w:cs="Times New Roman"/>
          <w:sz w:val="24"/>
          <w:szCs w:val="24"/>
        </w:rPr>
        <w:t xml:space="preserve">the neglect of which . . . </w:t>
      </w:r>
      <w:r w:rsidR="00EB0943">
        <w:rPr>
          <w:rFonts w:ascii="Times New Roman" w:hAnsi="Times New Roman" w:cs="Times New Roman"/>
          <w:sz w:val="24"/>
          <w:szCs w:val="24"/>
        </w:rPr>
        <w:t>has given birth to the most deformed and noxious productions of speculative imagination”</w:t>
      </w:r>
      <w:r w:rsidR="003179CF">
        <w:rPr>
          <w:rFonts w:ascii="Times New Roman" w:hAnsi="Times New Roman" w:cs="Times New Roman"/>
          <w:sz w:val="24"/>
          <w:szCs w:val="24"/>
        </w:rPr>
        <w:t xml:space="preserve"> (18</w:t>
      </w:r>
      <w:r w:rsidR="00EB0943">
        <w:rPr>
          <w:rFonts w:ascii="Times New Roman" w:hAnsi="Times New Roman" w:cs="Times New Roman"/>
          <w:sz w:val="24"/>
          <w:szCs w:val="24"/>
        </w:rPr>
        <w:t>).</w:t>
      </w:r>
      <w:proofErr w:type="gramEnd"/>
      <w:r w:rsidR="00F456DE">
        <w:rPr>
          <w:rFonts w:ascii="Times New Roman" w:hAnsi="Times New Roman" w:cs="Times New Roman"/>
          <w:sz w:val="24"/>
          <w:szCs w:val="24"/>
        </w:rPr>
        <w:t xml:space="preserve"> </w:t>
      </w:r>
      <w:r w:rsidR="00CB6961">
        <w:rPr>
          <w:rFonts w:ascii="Times New Roman" w:hAnsi="Times New Roman" w:cs="Times New Roman"/>
          <w:sz w:val="24"/>
          <w:szCs w:val="24"/>
        </w:rPr>
        <w:t xml:space="preserve">Take that, Professor! </w:t>
      </w:r>
    </w:p>
    <w:p w:rsidR="00D613C4" w:rsidRDefault="006B3A46" w:rsidP="00D613C4">
      <w:pPr>
        <w:spacing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Throughout </w:t>
      </w:r>
      <w:r w:rsidR="00CB6961">
        <w:rPr>
          <w:rFonts w:ascii="Times New Roman" w:hAnsi="Times New Roman" w:cs="Times New Roman"/>
          <w:sz w:val="24"/>
          <w:szCs w:val="24"/>
        </w:rPr>
        <w:t xml:space="preserve"> its</w:t>
      </w:r>
      <w:proofErr w:type="gramEnd"/>
      <w:r w:rsidR="00CB6961">
        <w:rPr>
          <w:rFonts w:ascii="Times New Roman" w:hAnsi="Times New Roman" w:cs="Times New Roman"/>
          <w:sz w:val="24"/>
          <w:szCs w:val="24"/>
        </w:rPr>
        <w:t xml:space="preserve"> first half-century </w:t>
      </w:r>
      <w:r>
        <w:rPr>
          <w:rFonts w:ascii="Times New Roman" w:hAnsi="Times New Roman" w:cs="Times New Roman"/>
          <w:sz w:val="24"/>
          <w:szCs w:val="24"/>
        </w:rPr>
        <w:t xml:space="preserve">ER III would continue to review </w:t>
      </w:r>
      <w:r w:rsidR="00165815">
        <w:rPr>
          <w:rFonts w:ascii="Times New Roman" w:hAnsi="Times New Roman" w:cs="Times New Roman"/>
          <w:sz w:val="24"/>
          <w:szCs w:val="24"/>
        </w:rPr>
        <w:t>many</w:t>
      </w:r>
      <w:r w:rsidR="00B135DE">
        <w:rPr>
          <w:rFonts w:ascii="Times New Roman" w:hAnsi="Times New Roman" w:cs="Times New Roman"/>
          <w:sz w:val="24"/>
          <w:szCs w:val="24"/>
        </w:rPr>
        <w:t xml:space="preserve"> </w:t>
      </w:r>
      <w:r>
        <w:rPr>
          <w:rFonts w:ascii="Times New Roman" w:hAnsi="Times New Roman" w:cs="Times New Roman"/>
          <w:sz w:val="24"/>
          <w:szCs w:val="24"/>
        </w:rPr>
        <w:t xml:space="preserve">scientific texts </w:t>
      </w:r>
      <w:r w:rsidR="00B135DE">
        <w:rPr>
          <w:rFonts w:ascii="Times New Roman" w:hAnsi="Times New Roman" w:cs="Times New Roman"/>
          <w:sz w:val="24"/>
          <w:szCs w:val="24"/>
        </w:rPr>
        <w:t xml:space="preserve">in </w:t>
      </w:r>
      <w:r w:rsidR="00D613C4">
        <w:rPr>
          <w:rFonts w:ascii="Times New Roman" w:hAnsi="Times New Roman" w:cs="Times New Roman"/>
          <w:sz w:val="24"/>
          <w:szCs w:val="24"/>
        </w:rPr>
        <w:t>such a</w:t>
      </w:r>
      <w:r w:rsidR="00B135DE">
        <w:rPr>
          <w:rFonts w:ascii="Times New Roman" w:hAnsi="Times New Roman" w:cs="Times New Roman"/>
          <w:sz w:val="24"/>
          <w:szCs w:val="24"/>
        </w:rPr>
        <w:t xml:space="preserve"> way, </w:t>
      </w:r>
      <w:r w:rsidR="00B135DE">
        <w:rPr>
          <w:rFonts w:ascii="Times New Roman" w:hAnsi="Times New Roman" w:cs="Times New Roman"/>
          <w:i/>
          <w:sz w:val="24"/>
          <w:szCs w:val="24"/>
        </w:rPr>
        <w:t xml:space="preserve">i.e. </w:t>
      </w:r>
      <w:r w:rsidR="00B135DE">
        <w:rPr>
          <w:rFonts w:ascii="Times New Roman" w:hAnsi="Times New Roman" w:cs="Times New Roman"/>
          <w:sz w:val="24"/>
          <w:szCs w:val="24"/>
        </w:rPr>
        <w:t>t</w:t>
      </w:r>
      <w:r>
        <w:rPr>
          <w:rFonts w:ascii="Times New Roman" w:hAnsi="Times New Roman" w:cs="Times New Roman"/>
          <w:sz w:val="24"/>
          <w:szCs w:val="24"/>
        </w:rPr>
        <w:t xml:space="preserve">o enlighten </w:t>
      </w:r>
      <w:r w:rsidR="00D613C4">
        <w:rPr>
          <w:rFonts w:ascii="Times New Roman" w:hAnsi="Times New Roman" w:cs="Times New Roman"/>
          <w:sz w:val="24"/>
          <w:szCs w:val="24"/>
        </w:rPr>
        <w:t xml:space="preserve">its </w:t>
      </w:r>
      <w:r>
        <w:rPr>
          <w:rFonts w:ascii="Times New Roman" w:hAnsi="Times New Roman" w:cs="Times New Roman"/>
          <w:sz w:val="24"/>
          <w:szCs w:val="24"/>
        </w:rPr>
        <w:t>readers</w:t>
      </w:r>
      <w:r w:rsidR="00165815">
        <w:rPr>
          <w:rFonts w:ascii="Times New Roman" w:hAnsi="Times New Roman" w:cs="Times New Roman"/>
          <w:sz w:val="24"/>
          <w:szCs w:val="24"/>
        </w:rPr>
        <w:t xml:space="preserve"> </w:t>
      </w:r>
      <w:r w:rsidR="00D613C4">
        <w:rPr>
          <w:rFonts w:ascii="Times New Roman" w:hAnsi="Times New Roman" w:cs="Times New Roman"/>
          <w:sz w:val="24"/>
          <w:szCs w:val="24"/>
        </w:rPr>
        <w:t>while</w:t>
      </w:r>
      <w:r w:rsidR="00165815">
        <w:rPr>
          <w:rFonts w:ascii="Times New Roman" w:hAnsi="Times New Roman" w:cs="Times New Roman"/>
          <w:sz w:val="24"/>
          <w:szCs w:val="24"/>
        </w:rPr>
        <w:t xml:space="preserve"> </w:t>
      </w:r>
      <w:r w:rsidR="00D613C4">
        <w:rPr>
          <w:rFonts w:ascii="Times New Roman" w:hAnsi="Times New Roman" w:cs="Times New Roman"/>
          <w:sz w:val="24"/>
          <w:szCs w:val="24"/>
        </w:rPr>
        <w:t>parading</w:t>
      </w:r>
      <w:r w:rsidR="00165815">
        <w:rPr>
          <w:rFonts w:ascii="Times New Roman" w:hAnsi="Times New Roman" w:cs="Times New Roman"/>
          <w:sz w:val="24"/>
          <w:szCs w:val="24"/>
        </w:rPr>
        <w:t xml:space="preserve"> </w:t>
      </w:r>
      <w:r w:rsidR="00D613C4">
        <w:rPr>
          <w:rFonts w:ascii="Times New Roman" w:hAnsi="Times New Roman" w:cs="Times New Roman"/>
          <w:sz w:val="24"/>
          <w:szCs w:val="24"/>
        </w:rPr>
        <w:t>its</w:t>
      </w:r>
      <w:r w:rsidR="00165815">
        <w:rPr>
          <w:rFonts w:ascii="Times New Roman" w:hAnsi="Times New Roman" w:cs="Times New Roman"/>
          <w:sz w:val="24"/>
          <w:szCs w:val="24"/>
        </w:rPr>
        <w:t xml:space="preserve"> reviewers</w:t>
      </w:r>
      <w:r w:rsidR="00CB6961">
        <w:rPr>
          <w:rFonts w:ascii="Times New Roman" w:hAnsi="Times New Roman" w:cs="Times New Roman"/>
          <w:sz w:val="24"/>
          <w:szCs w:val="24"/>
        </w:rPr>
        <w:t>’</w:t>
      </w:r>
      <w:r w:rsidR="00165815">
        <w:rPr>
          <w:rFonts w:ascii="Times New Roman" w:hAnsi="Times New Roman" w:cs="Times New Roman"/>
          <w:sz w:val="24"/>
          <w:szCs w:val="24"/>
        </w:rPr>
        <w:t xml:space="preserve"> acumen</w:t>
      </w:r>
      <w:r w:rsidR="00CB6961">
        <w:rPr>
          <w:rFonts w:ascii="Times New Roman" w:hAnsi="Times New Roman" w:cs="Times New Roman"/>
          <w:sz w:val="24"/>
          <w:szCs w:val="24"/>
        </w:rPr>
        <w:t xml:space="preserve">. </w:t>
      </w:r>
      <w:r w:rsidR="00D613C4">
        <w:rPr>
          <w:rFonts w:ascii="Times New Roman" w:hAnsi="Times New Roman" w:cs="Times New Roman"/>
          <w:sz w:val="24"/>
          <w:szCs w:val="24"/>
        </w:rPr>
        <w:t xml:space="preserve"> </w:t>
      </w:r>
      <w:r w:rsidR="00CB6961">
        <w:rPr>
          <w:rFonts w:ascii="Times New Roman" w:hAnsi="Times New Roman" w:cs="Times New Roman"/>
          <w:sz w:val="24"/>
          <w:szCs w:val="24"/>
        </w:rPr>
        <w:t>And y</w:t>
      </w:r>
      <w:r>
        <w:rPr>
          <w:rFonts w:ascii="Times New Roman" w:hAnsi="Times New Roman" w:cs="Times New Roman"/>
          <w:sz w:val="24"/>
          <w:szCs w:val="24"/>
        </w:rPr>
        <w:t xml:space="preserve">et </w:t>
      </w:r>
      <w:r w:rsidR="00B135DE">
        <w:rPr>
          <w:rFonts w:ascii="Times New Roman" w:hAnsi="Times New Roman" w:cs="Times New Roman"/>
          <w:sz w:val="24"/>
          <w:szCs w:val="24"/>
        </w:rPr>
        <w:t xml:space="preserve">the Review </w:t>
      </w:r>
      <w:r w:rsidR="00165815">
        <w:rPr>
          <w:rFonts w:ascii="Times New Roman" w:hAnsi="Times New Roman" w:cs="Times New Roman"/>
          <w:sz w:val="24"/>
          <w:szCs w:val="24"/>
        </w:rPr>
        <w:t>seems to have been</w:t>
      </w:r>
      <w:r w:rsidR="00B135DE">
        <w:rPr>
          <w:rFonts w:ascii="Times New Roman" w:hAnsi="Times New Roman" w:cs="Times New Roman"/>
          <w:sz w:val="24"/>
          <w:szCs w:val="24"/>
        </w:rPr>
        <w:t xml:space="preserve"> driven by a deeper scientific </w:t>
      </w:r>
      <w:r w:rsidR="00165815">
        <w:rPr>
          <w:rFonts w:ascii="Times New Roman" w:hAnsi="Times New Roman" w:cs="Times New Roman"/>
          <w:sz w:val="24"/>
          <w:szCs w:val="24"/>
        </w:rPr>
        <w:t>ethic</w:t>
      </w:r>
      <w:r w:rsidR="00B135DE">
        <w:rPr>
          <w:rFonts w:ascii="Times New Roman" w:hAnsi="Times New Roman" w:cs="Times New Roman"/>
          <w:sz w:val="24"/>
          <w:szCs w:val="24"/>
        </w:rPr>
        <w:t>. Of</w:t>
      </w:r>
      <w:r w:rsidR="001153D2">
        <w:rPr>
          <w:rFonts w:ascii="Times New Roman" w:hAnsi="Times New Roman" w:cs="Times New Roman"/>
          <w:sz w:val="24"/>
          <w:szCs w:val="24"/>
        </w:rPr>
        <w:t xml:space="preserve"> all the</w:t>
      </w:r>
      <w:r w:rsidR="006D5E38">
        <w:rPr>
          <w:rFonts w:ascii="Times New Roman" w:hAnsi="Times New Roman" w:cs="Times New Roman"/>
          <w:sz w:val="24"/>
          <w:szCs w:val="24"/>
        </w:rPr>
        <w:t xml:space="preserve"> </w:t>
      </w:r>
      <w:r>
        <w:rPr>
          <w:rFonts w:ascii="Times New Roman" w:hAnsi="Times New Roman" w:cs="Times New Roman"/>
          <w:sz w:val="24"/>
          <w:szCs w:val="24"/>
        </w:rPr>
        <w:t xml:space="preserve">disciplines </w:t>
      </w:r>
      <w:r w:rsidR="00B135DE">
        <w:rPr>
          <w:rFonts w:ascii="Times New Roman" w:hAnsi="Times New Roman" w:cs="Times New Roman"/>
          <w:sz w:val="24"/>
          <w:szCs w:val="24"/>
        </w:rPr>
        <w:t xml:space="preserve">it </w:t>
      </w:r>
      <w:r w:rsidR="002C51B0">
        <w:rPr>
          <w:rFonts w:ascii="Times New Roman" w:hAnsi="Times New Roman" w:cs="Times New Roman"/>
          <w:sz w:val="24"/>
          <w:szCs w:val="24"/>
        </w:rPr>
        <w:t>address</w:t>
      </w:r>
      <w:r>
        <w:rPr>
          <w:rFonts w:ascii="Times New Roman" w:hAnsi="Times New Roman" w:cs="Times New Roman"/>
          <w:sz w:val="24"/>
          <w:szCs w:val="24"/>
        </w:rPr>
        <w:t>e</w:t>
      </w:r>
      <w:r w:rsidR="00F85C27">
        <w:rPr>
          <w:rFonts w:ascii="Times New Roman" w:hAnsi="Times New Roman" w:cs="Times New Roman"/>
          <w:sz w:val="24"/>
          <w:szCs w:val="24"/>
        </w:rPr>
        <w:t>d</w:t>
      </w:r>
      <w:r w:rsidR="00EF0C24">
        <w:rPr>
          <w:rFonts w:ascii="Times New Roman" w:hAnsi="Times New Roman" w:cs="Times New Roman"/>
          <w:sz w:val="24"/>
          <w:szCs w:val="24"/>
        </w:rPr>
        <w:t>,</w:t>
      </w:r>
      <w:r w:rsidR="001153D2">
        <w:rPr>
          <w:rFonts w:ascii="Times New Roman" w:hAnsi="Times New Roman" w:cs="Times New Roman"/>
          <w:sz w:val="24"/>
          <w:szCs w:val="24"/>
        </w:rPr>
        <w:t xml:space="preserve"> </w:t>
      </w:r>
    </w:p>
    <w:p w:rsidR="0037612A" w:rsidRDefault="0037612A" w:rsidP="0037612A">
      <w:pPr>
        <w:spacing w:line="240" w:lineRule="auto"/>
        <w:contextualSpacing/>
        <w:jc w:val="both"/>
        <w:rPr>
          <w:rFonts w:ascii="Times New Roman" w:hAnsi="Times New Roman" w:cs="Times New Roman"/>
        </w:rPr>
      </w:pPr>
      <w:r>
        <w:rPr>
          <w:rFonts w:ascii="Times New Roman" w:hAnsi="Times New Roman" w:cs="Times New Roman"/>
        </w:rPr>
        <w:t>18. ER III 1.1 p.163 par.1</w:t>
      </w:r>
    </w:p>
    <w:p w:rsidR="003179CF" w:rsidRDefault="00165815" w:rsidP="0037612A">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uncontested leader – in number </w:t>
      </w:r>
      <w:r w:rsidR="007A4704">
        <w:rPr>
          <w:rFonts w:ascii="Times New Roman" w:hAnsi="Times New Roman" w:cs="Times New Roman"/>
          <w:sz w:val="24"/>
          <w:szCs w:val="24"/>
        </w:rPr>
        <w:t xml:space="preserve">and length </w:t>
      </w:r>
      <w:r w:rsidR="001153D2">
        <w:rPr>
          <w:rFonts w:ascii="Times New Roman" w:hAnsi="Times New Roman" w:cs="Times New Roman"/>
          <w:sz w:val="24"/>
          <w:szCs w:val="24"/>
        </w:rPr>
        <w:t>of articles</w:t>
      </w:r>
      <w:r w:rsidR="00BC0857">
        <w:rPr>
          <w:rFonts w:ascii="Times New Roman" w:hAnsi="Times New Roman" w:cs="Times New Roman"/>
          <w:sz w:val="24"/>
          <w:szCs w:val="24"/>
        </w:rPr>
        <w:t>,</w:t>
      </w:r>
      <w:r w:rsidR="001153D2">
        <w:rPr>
          <w:rFonts w:ascii="Times New Roman" w:hAnsi="Times New Roman" w:cs="Times New Roman"/>
          <w:sz w:val="24"/>
          <w:szCs w:val="24"/>
        </w:rPr>
        <w:t xml:space="preserve"> depth </w:t>
      </w:r>
      <w:r w:rsidR="00BC0857">
        <w:rPr>
          <w:rFonts w:ascii="Times New Roman" w:hAnsi="Times New Roman" w:cs="Times New Roman"/>
          <w:sz w:val="24"/>
          <w:szCs w:val="24"/>
        </w:rPr>
        <w:t xml:space="preserve">of thought, </w:t>
      </w:r>
      <w:r w:rsidR="001153D2">
        <w:rPr>
          <w:rFonts w:ascii="Times New Roman" w:hAnsi="Times New Roman" w:cs="Times New Roman"/>
          <w:sz w:val="24"/>
          <w:szCs w:val="24"/>
        </w:rPr>
        <w:t xml:space="preserve">and earnestness of expression </w:t>
      </w:r>
      <w:r w:rsidR="00434A3B">
        <w:rPr>
          <w:rFonts w:ascii="Times New Roman" w:hAnsi="Times New Roman" w:cs="Times New Roman"/>
          <w:sz w:val="24"/>
          <w:szCs w:val="24"/>
        </w:rPr>
        <w:t>–</w:t>
      </w:r>
      <w:r w:rsidR="001153D2">
        <w:rPr>
          <w:rFonts w:ascii="Times New Roman" w:hAnsi="Times New Roman" w:cs="Times New Roman"/>
          <w:sz w:val="24"/>
          <w:szCs w:val="24"/>
        </w:rPr>
        <w:t xml:space="preserve"> </w:t>
      </w:r>
      <w:r w:rsidR="00B135DE">
        <w:rPr>
          <w:rFonts w:ascii="Times New Roman" w:hAnsi="Times New Roman" w:cs="Times New Roman"/>
          <w:sz w:val="24"/>
          <w:szCs w:val="24"/>
        </w:rPr>
        <w:t>wa</w:t>
      </w:r>
      <w:r w:rsidR="00434A3B">
        <w:rPr>
          <w:rFonts w:ascii="Times New Roman" w:hAnsi="Times New Roman" w:cs="Times New Roman"/>
          <w:sz w:val="24"/>
          <w:szCs w:val="24"/>
        </w:rPr>
        <w:t>s the ‘dismal science</w:t>
      </w:r>
      <w:r w:rsidR="006B3A46">
        <w:rPr>
          <w:rFonts w:ascii="Times New Roman" w:hAnsi="Times New Roman" w:cs="Times New Roman"/>
          <w:sz w:val="24"/>
          <w:szCs w:val="24"/>
        </w:rPr>
        <w:t xml:space="preserve">’ of </w:t>
      </w:r>
      <w:r w:rsidR="00434A3B">
        <w:rPr>
          <w:rFonts w:ascii="Times New Roman" w:hAnsi="Times New Roman" w:cs="Times New Roman"/>
          <w:sz w:val="24"/>
          <w:szCs w:val="24"/>
        </w:rPr>
        <w:t>political economy</w:t>
      </w:r>
      <w:r w:rsidR="003179CF">
        <w:rPr>
          <w:rFonts w:ascii="Times New Roman" w:hAnsi="Times New Roman" w:cs="Times New Roman"/>
          <w:sz w:val="24"/>
          <w:szCs w:val="24"/>
        </w:rPr>
        <w:t xml:space="preserve"> (19</w:t>
      </w:r>
      <w:r w:rsidR="00B26605">
        <w:rPr>
          <w:rFonts w:ascii="Times New Roman" w:hAnsi="Times New Roman" w:cs="Times New Roman"/>
          <w:sz w:val="24"/>
          <w:szCs w:val="24"/>
        </w:rPr>
        <w:t>)</w:t>
      </w:r>
      <w:r w:rsidR="00434A3B">
        <w:rPr>
          <w:rFonts w:ascii="Times New Roman" w:hAnsi="Times New Roman" w:cs="Times New Roman"/>
          <w:sz w:val="24"/>
          <w:szCs w:val="24"/>
        </w:rPr>
        <w:t>.</w:t>
      </w:r>
      <w:r w:rsidR="006B3A46">
        <w:rPr>
          <w:rFonts w:ascii="Times New Roman" w:hAnsi="Times New Roman" w:cs="Times New Roman"/>
          <w:sz w:val="24"/>
          <w:szCs w:val="24"/>
        </w:rPr>
        <w:t xml:space="preserve"> </w:t>
      </w:r>
      <w:r w:rsidR="00B135DE">
        <w:rPr>
          <w:rFonts w:ascii="Times New Roman" w:hAnsi="Times New Roman" w:cs="Times New Roman"/>
          <w:sz w:val="24"/>
          <w:szCs w:val="24"/>
        </w:rPr>
        <w:t xml:space="preserve">As Biancamaria Fontana notes, </w:t>
      </w:r>
      <w:r w:rsidR="004C017D">
        <w:rPr>
          <w:rFonts w:ascii="Times New Roman" w:hAnsi="Times New Roman" w:cs="Times New Roman"/>
          <w:sz w:val="24"/>
          <w:szCs w:val="24"/>
        </w:rPr>
        <w:t xml:space="preserve">from the very outset </w:t>
      </w:r>
      <w:r w:rsidR="00006332">
        <w:rPr>
          <w:rFonts w:ascii="Times New Roman" w:hAnsi="Times New Roman" w:cs="Times New Roman"/>
          <w:sz w:val="24"/>
          <w:szCs w:val="24"/>
        </w:rPr>
        <w:t>ER III</w:t>
      </w:r>
      <w:r w:rsidR="00012D81">
        <w:rPr>
          <w:rFonts w:ascii="Times New Roman" w:hAnsi="Times New Roman" w:cs="Times New Roman"/>
          <w:sz w:val="24"/>
          <w:szCs w:val="24"/>
        </w:rPr>
        <w:t xml:space="preserve">’s </w:t>
      </w:r>
      <w:r w:rsidR="002B55F3">
        <w:rPr>
          <w:rFonts w:ascii="Times New Roman" w:hAnsi="Times New Roman" w:cs="Times New Roman"/>
          <w:sz w:val="24"/>
          <w:szCs w:val="24"/>
        </w:rPr>
        <w:t>overarching</w:t>
      </w:r>
      <w:r w:rsidR="00012D81">
        <w:rPr>
          <w:rFonts w:ascii="Times New Roman" w:hAnsi="Times New Roman" w:cs="Times New Roman"/>
          <w:sz w:val="24"/>
          <w:szCs w:val="24"/>
        </w:rPr>
        <w:t xml:space="preserve"> mission</w:t>
      </w:r>
      <w:r w:rsidR="00767654">
        <w:rPr>
          <w:rFonts w:ascii="Times New Roman" w:hAnsi="Times New Roman" w:cs="Times New Roman"/>
          <w:sz w:val="24"/>
          <w:szCs w:val="24"/>
        </w:rPr>
        <w:t xml:space="preserve"> was nothing less than “</w:t>
      </w:r>
      <w:r w:rsidR="00BC0857">
        <w:rPr>
          <w:rFonts w:ascii="Times New Roman" w:hAnsi="Times New Roman" w:cs="Times New Roman"/>
          <w:sz w:val="24"/>
          <w:szCs w:val="24"/>
        </w:rPr>
        <w:t>r</w:t>
      </w:r>
      <w:r w:rsidR="00767654">
        <w:rPr>
          <w:rFonts w:ascii="Times New Roman" w:hAnsi="Times New Roman" w:cs="Times New Roman"/>
          <w:sz w:val="24"/>
          <w:szCs w:val="24"/>
        </w:rPr>
        <w:t>ethinking the politics of commercial society”</w:t>
      </w:r>
      <w:r w:rsidR="003179CF">
        <w:rPr>
          <w:rFonts w:ascii="Times New Roman" w:hAnsi="Times New Roman" w:cs="Times New Roman"/>
          <w:sz w:val="24"/>
          <w:szCs w:val="24"/>
        </w:rPr>
        <w:t xml:space="preserve"> (20</w:t>
      </w:r>
      <w:r w:rsidR="00767654">
        <w:rPr>
          <w:rFonts w:ascii="Times New Roman" w:hAnsi="Times New Roman" w:cs="Times New Roman"/>
          <w:sz w:val="24"/>
          <w:szCs w:val="24"/>
        </w:rPr>
        <w:t xml:space="preserve">). </w:t>
      </w:r>
      <w:r w:rsidR="002B55F3">
        <w:rPr>
          <w:rFonts w:ascii="Times New Roman" w:hAnsi="Times New Roman" w:cs="Times New Roman"/>
          <w:sz w:val="24"/>
          <w:szCs w:val="24"/>
        </w:rPr>
        <w:t xml:space="preserve">This </w:t>
      </w:r>
      <w:r w:rsidR="00D613C4">
        <w:rPr>
          <w:rFonts w:ascii="Times New Roman" w:hAnsi="Times New Roman" w:cs="Times New Roman"/>
          <w:sz w:val="24"/>
          <w:szCs w:val="24"/>
        </w:rPr>
        <w:t xml:space="preserve">then </w:t>
      </w:r>
      <w:r w:rsidR="002B55F3">
        <w:rPr>
          <w:rFonts w:ascii="Times New Roman" w:hAnsi="Times New Roman" w:cs="Times New Roman"/>
          <w:sz w:val="24"/>
          <w:szCs w:val="24"/>
        </w:rPr>
        <w:t xml:space="preserve">was the </w:t>
      </w:r>
      <w:r w:rsidR="00BC0857">
        <w:rPr>
          <w:rFonts w:ascii="Times New Roman" w:hAnsi="Times New Roman" w:cs="Times New Roman"/>
          <w:sz w:val="24"/>
          <w:szCs w:val="24"/>
        </w:rPr>
        <w:t xml:space="preserve">heaven-storming </w:t>
      </w:r>
      <w:r w:rsidR="002B55F3">
        <w:rPr>
          <w:rFonts w:ascii="Times New Roman" w:hAnsi="Times New Roman" w:cs="Times New Roman"/>
          <w:sz w:val="24"/>
          <w:szCs w:val="24"/>
        </w:rPr>
        <w:t>aim of ER III: To</w:t>
      </w:r>
      <w:r w:rsidR="00BC0857">
        <w:rPr>
          <w:rFonts w:ascii="Times New Roman" w:hAnsi="Times New Roman" w:cs="Times New Roman"/>
          <w:sz w:val="24"/>
          <w:szCs w:val="24"/>
        </w:rPr>
        <w:t xml:space="preserve"> maximize the wealth o</w:t>
      </w:r>
      <w:r w:rsidR="00594E49">
        <w:rPr>
          <w:rFonts w:ascii="Times New Roman" w:hAnsi="Times New Roman" w:cs="Times New Roman"/>
          <w:sz w:val="24"/>
          <w:szCs w:val="24"/>
        </w:rPr>
        <w:t>f nations,</w:t>
      </w:r>
      <w:r w:rsidR="006D5E38">
        <w:rPr>
          <w:rFonts w:ascii="Times New Roman" w:hAnsi="Times New Roman" w:cs="Times New Roman"/>
          <w:sz w:val="24"/>
          <w:szCs w:val="24"/>
        </w:rPr>
        <w:t xml:space="preserve"> </w:t>
      </w:r>
      <w:r w:rsidR="00D613C4">
        <w:rPr>
          <w:rFonts w:ascii="Times New Roman" w:hAnsi="Times New Roman" w:cs="Times New Roman"/>
          <w:sz w:val="24"/>
          <w:szCs w:val="24"/>
        </w:rPr>
        <w:t xml:space="preserve">especially </w:t>
      </w:r>
      <w:r w:rsidR="004C017D">
        <w:rPr>
          <w:rFonts w:ascii="Times New Roman" w:hAnsi="Times New Roman" w:cs="Times New Roman"/>
          <w:sz w:val="24"/>
          <w:szCs w:val="24"/>
        </w:rPr>
        <w:t xml:space="preserve">that of </w:t>
      </w:r>
      <w:r w:rsidR="00BC0857">
        <w:rPr>
          <w:rFonts w:ascii="Times New Roman" w:hAnsi="Times New Roman" w:cs="Times New Roman"/>
          <w:sz w:val="24"/>
          <w:szCs w:val="24"/>
        </w:rPr>
        <w:t>the</w:t>
      </w:r>
      <w:r w:rsidR="00594E49">
        <w:rPr>
          <w:rFonts w:ascii="Times New Roman" w:hAnsi="Times New Roman" w:cs="Times New Roman"/>
          <w:sz w:val="24"/>
          <w:szCs w:val="24"/>
        </w:rPr>
        <w:t xml:space="preserve"> U</w:t>
      </w:r>
      <w:r w:rsidR="003A2D65">
        <w:rPr>
          <w:rFonts w:ascii="Times New Roman" w:hAnsi="Times New Roman" w:cs="Times New Roman"/>
          <w:sz w:val="24"/>
          <w:szCs w:val="24"/>
        </w:rPr>
        <w:t xml:space="preserve">nited </w:t>
      </w:r>
      <w:r w:rsidR="00594E49">
        <w:rPr>
          <w:rFonts w:ascii="Times New Roman" w:hAnsi="Times New Roman" w:cs="Times New Roman"/>
          <w:sz w:val="24"/>
          <w:szCs w:val="24"/>
        </w:rPr>
        <w:t>K</w:t>
      </w:r>
      <w:r w:rsidR="003A2D65">
        <w:rPr>
          <w:rFonts w:ascii="Times New Roman" w:hAnsi="Times New Roman" w:cs="Times New Roman"/>
          <w:sz w:val="24"/>
          <w:szCs w:val="24"/>
        </w:rPr>
        <w:t>ingdom</w:t>
      </w:r>
      <w:r w:rsidR="00BC0857">
        <w:rPr>
          <w:rFonts w:ascii="Times New Roman" w:hAnsi="Times New Roman" w:cs="Times New Roman"/>
          <w:sz w:val="24"/>
          <w:szCs w:val="24"/>
        </w:rPr>
        <w:t xml:space="preserve">. </w:t>
      </w:r>
      <w:r w:rsidR="004C017D">
        <w:rPr>
          <w:rFonts w:ascii="Times New Roman" w:hAnsi="Times New Roman" w:cs="Times New Roman"/>
          <w:sz w:val="24"/>
          <w:szCs w:val="24"/>
        </w:rPr>
        <w:t>To</w:t>
      </w:r>
      <w:r w:rsidR="009927FA">
        <w:rPr>
          <w:rFonts w:ascii="Times New Roman" w:hAnsi="Times New Roman" w:cs="Times New Roman"/>
          <w:sz w:val="24"/>
          <w:szCs w:val="24"/>
        </w:rPr>
        <w:t xml:space="preserve"> ER III</w:t>
      </w:r>
      <w:r w:rsidR="004C017D">
        <w:rPr>
          <w:rFonts w:ascii="Times New Roman" w:hAnsi="Times New Roman" w:cs="Times New Roman"/>
          <w:sz w:val="24"/>
          <w:szCs w:val="24"/>
        </w:rPr>
        <w:t xml:space="preserve">, the </w:t>
      </w:r>
      <w:r w:rsidR="009927FA">
        <w:rPr>
          <w:rFonts w:ascii="Times New Roman" w:hAnsi="Times New Roman" w:cs="Times New Roman"/>
          <w:sz w:val="24"/>
          <w:szCs w:val="24"/>
        </w:rPr>
        <w:t>highest science</w:t>
      </w:r>
      <w:r w:rsidR="003A2D65">
        <w:rPr>
          <w:rFonts w:ascii="Times New Roman" w:hAnsi="Times New Roman" w:cs="Times New Roman"/>
          <w:sz w:val="24"/>
          <w:szCs w:val="24"/>
        </w:rPr>
        <w:t xml:space="preserve"> was neither geology nor</w:t>
      </w:r>
      <w:r w:rsidR="004C017D">
        <w:rPr>
          <w:rFonts w:ascii="Times New Roman" w:hAnsi="Times New Roman" w:cs="Times New Roman"/>
          <w:sz w:val="24"/>
          <w:szCs w:val="24"/>
        </w:rPr>
        <w:t xml:space="preserve"> </w:t>
      </w:r>
      <w:r w:rsidR="003A2D65">
        <w:rPr>
          <w:rFonts w:ascii="Times New Roman" w:hAnsi="Times New Roman" w:cs="Times New Roman"/>
          <w:sz w:val="24"/>
          <w:szCs w:val="24"/>
        </w:rPr>
        <w:t>physics</w:t>
      </w:r>
      <w:r w:rsidR="004C017D">
        <w:rPr>
          <w:rFonts w:ascii="Times New Roman" w:hAnsi="Times New Roman" w:cs="Times New Roman"/>
          <w:sz w:val="24"/>
          <w:szCs w:val="24"/>
        </w:rPr>
        <w:t xml:space="preserve"> but political economy: </w:t>
      </w:r>
      <w:r w:rsidR="009927FA">
        <w:rPr>
          <w:rFonts w:ascii="Times New Roman" w:hAnsi="Times New Roman" w:cs="Times New Roman"/>
          <w:sz w:val="24"/>
          <w:szCs w:val="24"/>
        </w:rPr>
        <w:t>the Review</w:t>
      </w:r>
      <w:r w:rsidR="004C017D">
        <w:rPr>
          <w:rFonts w:ascii="Times New Roman" w:hAnsi="Times New Roman" w:cs="Times New Roman"/>
          <w:sz w:val="24"/>
          <w:szCs w:val="24"/>
        </w:rPr>
        <w:t xml:space="preserve"> </w:t>
      </w:r>
      <w:r w:rsidR="009927FA">
        <w:rPr>
          <w:rFonts w:ascii="Times New Roman" w:hAnsi="Times New Roman" w:cs="Times New Roman"/>
          <w:sz w:val="24"/>
          <w:szCs w:val="24"/>
        </w:rPr>
        <w:t>marched</w:t>
      </w:r>
      <w:r w:rsidR="00B135DE">
        <w:rPr>
          <w:rFonts w:ascii="Times New Roman" w:hAnsi="Times New Roman" w:cs="Times New Roman"/>
          <w:sz w:val="24"/>
          <w:szCs w:val="24"/>
        </w:rPr>
        <w:t xml:space="preserve"> forth </w:t>
      </w:r>
      <w:r w:rsidR="00D613C4">
        <w:rPr>
          <w:rFonts w:ascii="Times New Roman" w:hAnsi="Times New Roman" w:cs="Times New Roman"/>
          <w:sz w:val="24"/>
          <w:szCs w:val="24"/>
        </w:rPr>
        <w:t>caparisoned</w:t>
      </w:r>
      <w:r w:rsidR="004C017D">
        <w:rPr>
          <w:rFonts w:ascii="Times New Roman" w:hAnsi="Times New Roman" w:cs="Times New Roman"/>
          <w:sz w:val="24"/>
          <w:szCs w:val="24"/>
        </w:rPr>
        <w:t xml:space="preserve"> in righteousness</w:t>
      </w:r>
      <w:r w:rsidR="00D613C4">
        <w:rPr>
          <w:rFonts w:ascii="Times New Roman" w:hAnsi="Times New Roman" w:cs="Times New Roman"/>
          <w:sz w:val="24"/>
          <w:szCs w:val="24"/>
        </w:rPr>
        <w:t>, beneath</w:t>
      </w:r>
      <w:r w:rsidR="004C017D">
        <w:rPr>
          <w:rFonts w:ascii="Times New Roman" w:hAnsi="Times New Roman" w:cs="Times New Roman"/>
          <w:sz w:val="24"/>
          <w:szCs w:val="24"/>
        </w:rPr>
        <w:t xml:space="preserve"> </w:t>
      </w:r>
      <w:r w:rsidR="00B135DE">
        <w:rPr>
          <w:rFonts w:ascii="Times New Roman" w:hAnsi="Times New Roman" w:cs="Times New Roman"/>
          <w:sz w:val="24"/>
          <w:szCs w:val="24"/>
        </w:rPr>
        <w:t>the banner</w:t>
      </w:r>
      <w:r w:rsidR="003179CF">
        <w:rPr>
          <w:rFonts w:ascii="Times New Roman" w:hAnsi="Times New Roman" w:cs="Times New Roman"/>
          <w:sz w:val="24"/>
          <w:szCs w:val="24"/>
        </w:rPr>
        <w:t xml:space="preserve"> of Adam Smith (21</w:t>
      </w:r>
      <w:r w:rsidR="006D5E38">
        <w:rPr>
          <w:rFonts w:ascii="Times New Roman" w:hAnsi="Times New Roman" w:cs="Times New Roman"/>
          <w:sz w:val="24"/>
          <w:szCs w:val="24"/>
        </w:rPr>
        <w:t>).</w:t>
      </w:r>
      <w:r w:rsidR="00EB5A3A">
        <w:rPr>
          <w:rFonts w:ascii="Times New Roman" w:hAnsi="Times New Roman" w:cs="Times New Roman"/>
          <w:sz w:val="24"/>
          <w:szCs w:val="24"/>
        </w:rPr>
        <w:t xml:space="preserve"> </w:t>
      </w:r>
    </w:p>
    <w:p w:rsidR="006D5E38" w:rsidRDefault="003179CF" w:rsidP="0007511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D613C4">
        <w:rPr>
          <w:rFonts w:ascii="Times New Roman" w:hAnsi="Times New Roman" w:cs="Times New Roman"/>
          <w:sz w:val="24"/>
          <w:szCs w:val="24"/>
        </w:rPr>
        <w:t>cursory</w:t>
      </w:r>
      <w:r>
        <w:rPr>
          <w:rFonts w:ascii="Times New Roman" w:hAnsi="Times New Roman" w:cs="Times New Roman"/>
          <w:sz w:val="24"/>
          <w:szCs w:val="24"/>
        </w:rPr>
        <w:t xml:space="preserve"> statistical analysis will confirm this. </w:t>
      </w:r>
      <w:r w:rsidR="00EB5A3A">
        <w:rPr>
          <w:rFonts w:ascii="Times New Roman" w:hAnsi="Times New Roman" w:cs="Times New Roman"/>
          <w:sz w:val="24"/>
          <w:szCs w:val="24"/>
        </w:rPr>
        <w:t>Of the 30 articles of ER III 1.1, fully 20% (six) are grounded i</w:t>
      </w:r>
      <w:r w:rsidR="009927FA">
        <w:rPr>
          <w:rFonts w:ascii="Times New Roman" w:hAnsi="Times New Roman" w:cs="Times New Roman"/>
          <w:sz w:val="24"/>
          <w:szCs w:val="24"/>
        </w:rPr>
        <w:t xml:space="preserve">n political economy. This </w:t>
      </w:r>
      <w:r w:rsidR="00E6610E">
        <w:rPr>
          <w:rFonts w:ascii="Times New Roman" w:hAnsi="Times New Roman" w:cs="Times New Roman"/>
          <w:sz w:val="24"/>
          <w:szCs w:val="24"/>
        </w:rPr>
        <w:t>ratio</w:t>
      </w:r>
      <w:r w:rsidR="00EB5A3A">
        <w:rPr>
          <w:rFonts w:ascii="Times New Roman" w:hAnsi="Times New Roman" w:cs="Times New Roman"/>
          <w:sz w:val="24"/>
          <w:szCs w:val="24"/>
        </w:rPr>
        <w:t xml:space="preserve"> </w:t>
      </w:r>
      <w:r w:rsidR="004C017D">
        <w:rPr>
          <w:rFonts w:ascii="Times New Roman" w:hAnsi="Times New Roman" w:cs="Times New Roman"/>
          <w:sz w:val="24"/>
          <w:szCs w:val="24"/>
        </w:rPr>
        <w:t>grow</w:t>
      </w:r>
      <w:r w:rsidR="009927FA">
        <w:rPr>
          <w:rFonts w:ascii="Times New Roman" w:hAnsi="Times New Roman" w:cs="Times New Roman"/>
          <w:sz w:val="24"/>
          <w:szCs w:val="24"/>
        </w:rPr>
        <w:t>s</w:t>
      </w:r>
      <w:r w:rsidR="00EB5A3A">
        <w:rPr>
          <w:rFonts w:ascii="Times New Roman" w:hAnsi="Times New Roman" w:cs="Times New Roman"/>
          <w:sz w:val="24"/>
          <w:szCs w:val="24"/>
        </w:rPr>
        <w:t xml:space="preserve"> </w:t>
      </w:r>
      <w:r w:rsidR="008A76BB">
        <w:rPr>
          <w:rFonts w:ascii="Times New Roman" w:hAnsi="Times New Roman" w:cs="Times New Roman"/>
          <w:sz w:val="24"/>
          <w:szCs w:val="24"/>
        </w:rPr>
        <w:t xml:space="preserve">steadily </w:t>
      </w:r>
      <w:r w:rsidR="00C6344E">
        <w:rPr>
          <w:rFonts w:ascii="Times New Roman" w:hAnsi="Times New Roman" w:cs="Times New Roman"/>
          <w:sz w:val="24"/>
          <w:szCs w:val="24"/>
        </w:rPr>
        <w:t>over</w:t>
      </w:r>
      <w:r w:rsidR="00EB5A3A">
        <w:rPr>
          <w:rFonts w:ascii="Times New Roman" w:hAnsi="Times New Roman" w:cs="Times New Roman"/>
          <w:sz w:val="24"/>
          <w:szCs w:val="24"/>
        </w:rPr>
        <w:t xml:space="preserve"> the next thirty years. </w:t>
      </w:r>
      <w:r w:rsidR="006D3DDD">
        <w:rPr>
          <w:rFonts w:ascii="Times New Roman" w:hAnsi="Times New Roman" w:cs="Times New Roman"/>
          <w:sz w:val="24"/>
          <w:szCs w:val="24"/>
        </w:rPr>
        <w:t xml:space="preserve">In </w:t>
      </w:r>
      <w:r w:rsidR="004C017D">
        <w:rPr>
          <w:rFonts w:ascii="Times New Roman" w:hAnsi="Times New Roman" w:cs="Times New Roman"/>
          <w:sz w:val="24"/>
          <w:szCs w:val="24"/>
        </w:rPr>
        <w:t xml:space="preserve">issue </w:t>
      </w:r>
      <w:r w:rsidR="006D3DDD">
        <w:rPr>
          <w:rFonts w:ascii="Times New Roman" w:hAnsi="Times New Roman" w:cs="Times New Roman"/>
          <w:sz w:val="24"/>
          <w:szCs w:val="24"/>
        </w:rPr>
        <w:t>20.40</w:t>
      </w:r>
      <w:r w:rsidR="00D638DF">
        <w:rPr>
          <w:rFonts w:ascii="Times New Roman" w:hAnsi="Times New Roman" w:cs="Times New Roman"/>
          <w:sz w:val="24"/>
          <w:szCs w:val="24"/>
        </w:rPr>
        <w:t xml:space="preserve"> (November 1812)</w:t>
      </w:r>
      <w:r w:rsidR="006D3DDD">
        <w:rPr>
          <w:rFonts w:ascii="Times New Roman" w:hAnsi="Times New Roman" w:cs="Times New Roman"/>
          <w:sz w:val="24"/>
          <w:szCs w:val="24"/>
        </w:rPr>
        <w:t>, for example, the</w:t>
      </w:r>
      <w:r w:rsidR="004C017D">
        <w:rPr>
          <w:rFonts w:ascii="Times New Roman" w:hAnsi="Times New Roman" w:cs="Times New Roman"/>
          <w:sz w:val="24"/>
          <w:szCs w:val="24"/>
        </w:rPr>
        <w:t xml:space="preserve"> proportion is</w:t>
      </w:r>
      <w:r w:rsidR="006D3DDD">
        <w:rPr>
          <w:rFonts w:ascii="Times New Roman" w:hAnsi="Times New Roman" w:cs="Times New Roman"/>
          <w:sz w:val="24"/>
          <w:szCs w:val="24"/>
        </w:rPr>
        <w:t xml:space="preserve"> six </w:t>
      </w:r>
      <w:r w:rsidR="00566F0A">
        <w:rPr>
          <w:rFonts w:ascii="Times New Roman" w:hAnsi="Times New Roman" w:cs="Times New Roman"/>
          <w:sz w:val="24"/>
          <w:szCs w:val="24"/>
        </w:rPr>
        <w:t>reviews</w:t>
      </w:r>
      <w:r w:rsidR="006D3DDD">
        <w:rPr>
          <w:rFonts w:ascii="Times New Roman" w:hAnsi="Times New Roman" w:cs="Times New Roman"/>
          <w:sz w:val="24"/>
          <w:szCs w:val="24"/>
        </w:rPr>
        <w:t xml:space="preserve"> </w:t>
      </w:r>
      <w:r>
        <w:rPr>
          <w:rFonts w:ascii="Times New Roman" w:hAnsi="Times New Roman" w:cs="Times New Roman"/>
          <w:sz w:val="24"/>
          <w:szCs w:val="24"/>
        </w:rPr>
        <w:t xml:space="preserve">out </w:t>
      </w:r>
      <w:r w:rsidR="004C017D">
        <w:rPr>
          <w:rFonts w:ascii="Times New Roman" w:hAnsi="Times New Roman" w:cs="Times New Roman"/>
          <w:sz w:val="24"/>
          <w:szCs w:val="24"/>
        </w:rPr>
        <w:t>of 18, or 33%</w:t>
      </w:r>
      <w:r w:rsidR="006D3DDD">
        <w:rPr>
          <w:rFonts w:ascii="Times New Roman" w:hAnsi="Times New Roman" w:cs="Times New Roman"/>
          <w:sz w:val="24"/>
          <w:szCs w:val="24"/>
        </w:rPr>
        <w:t xml:space="preserve">; a decade later </w:t>
      </w:r>
      <w:r w:rsidR="00D638DF">
        <w:rPr>
          <w:rFonts w:ascii="Times New Roman" w:hAnsi="Times New Roman" w:cs="Times New Roman"/>
          <w:sz w:val="24"/>
          <w:szCs w:val="24"/>
        </w:rPr>
        <w:t xml:space="preserve">in </w:t>
      </w:r>
      <w:r w:rsidR="004C017D">
        <w:rPr>
          <w:rFonts w:ascii="Times New Roman" w:hAnsi="Times New Roman" w:cs="Times New Roman"/>
          <w:sz w:val="24"/>
          <w:szCs w:val="24"/>
        </w:rPr>
        <w:t xml:space="preserve">issue </w:t>
      </w:r>
      <w:r w:rsidR="00D638DF">
        <w:rPr>
          <w:rFonts w:ascii="Times New Roman" w:hAnsi="Times New Roman" w:cs="Times New Roman"/>
          <w:sz w:val="24"/>
          <w:szCs w:val="24"/>
        </w:rPr>
        <w:t>36.75</w:t>
      </w:r>
      <w:r>
        <w:rPr>
          <w:rFonts w:ascii="Times New Roman" w:hAnsi="Times New Roman" w:cs="Times New Roman"/>
          <w:sz w:val="24"/>
          <w:szCs w:val="24"/>
        </w:rPr>
        <w:t xml:space="preserve"> it is </w:t>
      </w:r>
      <w:r w:rsidR="00566F0A">
        <w:rPr>
          <w:rFonts w:ascii="Times New Roman" w:hAnsi="Times New Roman" w:cs="Times New Roman"/>
          <w:sz w:val="24"/>
          <w:szCs w:val="24"/>
        </w:rPr>
        <w:t xml:space="preserve">even </w:t>
      </w:r>
      <w:r w:rsidR="004C017D">
        <w:rPr>
          <w:rFonts w:ascii="Times New Roman" w:hAnsi="Times New Roman" w:cs="Times New Roman"/>
          <w:sz w:val="24"/>
          <w:szCs w:val="24"/>
        </w:rPr>
        <w:t>more impressive</w:t>
      </w:r>
      <w:r w:rsidR="00566F0A">
        <w:rPr>
          <w:rFonts w:ascii="Times New Roman" w:hAnsi="Times New Roman" w:cs="Times New Roman"/>
          <w:sz w:val="24"/>
          <w:szCs w:val="24"/>
        </w:rPr>
        <w:t xml:space="preserve"> at </w:t>
      </w:r>
      <w:r w:rsidR="004C017D">
        <w:rPr>
          <w:rFonts w:ascii="Times New Roman" w:hAnsi="Times New Roman" w:cs="Times New Roman"/>
          <w:sz w:val="24"/>
          <w:szCs w:val="24"/>
        </w:rPr>
        <w:t xml:space="preserve">40% , or </w:t>
      </w:r>
      <w:r w:rsidR="00E6610E">
        <w:rPr>
          <w:rFonts w:ascii="Times New Roman" w:hAnsi="Times New Roman" w:cs="Times New Roman"/>
          <w:sz w:val="24"/>
          <w:szCs w:val="24"/>
        </w:rPr>
        <w:t xml:space="preserve">six </w:t>
      </w:r>
      <w:r w:rsidR="00566F0A">
        <w:rPr>
          <w:rFonts w:ascii="Times New Roman" w:hAnsi="Times New Roman" w:cs="Times New Roman"/>
          <w:sz w:val="24"/>
          <w:szCs w:val="24"/>
        </w:rPr>
        <w:t>reviews</w:t>
      </w:r>
      <w:r w:rsidR="00E6610E">
        <w:rPr>
          <w:rFonts w:ascii="Times New Roman" w:hAnsi="Times New Roman" w:cs="Times New Roman"/>
          <w:sz w:val="24"/>
          <w:szCs w:val="24"/>
        </w:rPr>
        <w:t xml:space="preserve"> </w:t>
      </w:r>
      <w:r w:rsidR="00566F0A">
        <w:rPr>
          <w:rFonts w:ascii="Times New Roman" w:hAnsi="Times New Roman" w:cs="Times New Roman"/>
          <w:sz w:val="24"/>
          <w:szCs w:val="24"/>
        </w:rPr>
        <w:t xml:space="preserve">out </w:t>
      </w:r>
      <w:r w:rsidR="004C017D">
        <w:rPr>
          <w:rFonts w:ascii="Times New Roman" w:hAnsi="Times New Roman" w:cs="Times New Roman"/>
          <w:sz w:val="24"/>
          <w:szCs w:val="24"/>
        </w:rPr>
        <w:t>of 15</w:t>
      </w:r>
      <w:r w:rsidR="00E6610E">
        <w:rPr>
          <w:rFonts w:ascii="Times New Roman" w:hAnsi="Times New Roman" w:cs="Times New Roman"/>
          <w:sz w:val="24"/>
          <w:szCs w:val="24"/>
        </w:rPr>
        <w:t xml:space="preserve">. </w:t>
      </w:r>
      <w:r w:rsidR="008A76BB">
        <w:rPr>
          <w:rFonts w:ascii="Times New Roman" w:hAnsi="Times New Roman" w:cs="Times New Roman"/>
          <w:sz w:val="24"/>
          <w:szCs w:val="24"/>
        </w:rPr>
        <w:t>Another decade yet (October 1832) and the ratio is 45% (5 of 11</w:t>
      </w:r>
      <w:r w:rsidR="00D613C4">
        <w:rPr>
          <w:rFonts w:ascii="Times New Roman" w:hAnsi="Times New Roman" w:cs="Times New Roman"/>
          <w:sz w:val="24"/>
          <w:szCs w:val="24"/>
        </w:rPr>
        <w:t>, nearly half</w:t>
      </w:r>
      <w:r w:rsidR="008A76BB">
        <w:rPr>
          <w:rFonts w:ascii="Times New Roman" w:hAnsi="Times New Roman" w:cs="Times New Roman"/>
          <w:sz w:val="24"/>
          <w:szCs w:val="24"/>
        </w:rPr>
        <w:t xml:space="preserve">). </w:t>
      </w:r>
      <w:r w:rsidR="004C017D">
        <w:rPr>
          <w:rFonts w:ascii="Times New Roman" w:hAnsi="Times New Roman" w:cs="Times New Roman"/>
          <w:sz w:val="24"/>
          <w:szCs w:val="24"/>
        </w:rPr>
        <w:t>Speak</w:t>
      </w:r>
      <w:r w:rsidR="00E8765F">
        <w:rPr>
          <w:rFonts w:ascii="Times New Roman" w:hAnsi="Times New Roman" w:cs="Times New Roman"/>
          <w:sz w:val="24"/>
          <w:szCs w:val="24"/>
        </w:rPr>
        <w:t>e</w:t>
      </w:r>
      <w:r w:rsidR="004C017D">
        <w:rPr>
          <w:rFonts w:ascii="Times New Roman" w:hAnsi="Times New Roman" w:cs="Times New Roman"/>
          <w:sz w:val="24"/>
          <w:szCs w:val="24"/>
        </w:rPr>
        <w:t>r</w:t>
      </w:r>
      <w:r w:rsidR="00E8765F">
        <w:rPr>
          <w:rFonts w:ascii="Times New Roman" w:hAnsi="Times New Roman" w:cs="Times New Roman"/>
          <w:sz w:val="24"/>
          <w:szCs w:val="24"/>
        </w:rPr>
        <w:t xml:space="preserve">s, </w:t>
      </w:r>
      <w:r w:rsidR="004C017D">
        <w:rPr>
          <w:rFonts w:ascii="Times New Roman" w:hAnsi="Times New Roman" w:cs="Times New Roman"/>
          <w:sz w:val="24"/>
          <w:szCs w:val="24"/>
        </w:rPr>
        <w:t xml:space="preserve">preachers, </w:t>
      </w:r>
      <w:r w:rsidR="00E8765F">
        <w:rPr>
          <w:rFonts w:ascii="Times New Roman" w:hAnsi="Times New Roman" w:cs="Times New Roman"/>
          <w:sz w:val="24"/>
          <w:szCs w:val="24"/>
        </w:rPr>
        <w:t xml:space="preserve">poets, politicians, foreign </w:t>
      </w:r>
      <w:r w:rsidR="004C017D">
        <w:rPr>
          <w:rFonts w:ascii="Times New Roman" w:hAnsi="Times New Roman" w:cs="Times New Roman"/>
          <w:sz w:val="24"/>
          <w:szCs w:val="24"/>
        </w:rPr>
        <w:t xml:space="preserve">authors </w:t>
      </w:r>
      <w:r w:rsidR="003A2D65">
        <w:rPr>
          <w:rFonts w:ascii="Times New Roman" w:hAnsi="Times New Roman" w:cs="Times New Roman"/>
          <w:sz w:val="24"/>
          <w:szCs w:val="24"/>
        </w:rPr>
        <w:t>are dealt with</w:t>
      </w:r>
      <w:r w:rsidR="00C6344E">
        <w:rPr>
          <w:rFonts w:ascii="Times New Roman" w:hAnsi="Times New Roman" w:cs="Times New Roman"/>
          <w:sz w:val="24"/>
          <w:szCs w:val="24"/>
        </w:rPr>
        <w:t xml:space="preserve"> and </w:t>
      </w:r>
      <w:r w:rsidR="003A2D65">
        <w:rPr>
          <w:rFonts w:ascii="Times New Roman" w:hAnsi="Times New Roman" w:cs="Times New Roman"/>
          <w:sz w:val="24"/>
          <w:szCs w:val="24"/>
        </w:rPr>
        <w:t>dismissed</w:t>
      </w:r>
      <w:r w:rsidR="00C6344E">
        <w:rPr>
          <w:rFonts w:ascii="Times New Roman" w:hAnsi="Times New Roman" w:cs="Times New Roman"/>
          <w:sz w:val="24"/>
          <w:szCs w:val="24"/>
        </w:rPr>
        <w:t xml:space="preserve">; </w:t>
      </w:r>
      <w:r w:rsidR="00E6610E">
        <w:rPr>
          <w:rFonts w:ascii="Times New Roman" w:hAnsi="Times New Roman" w:cs="Times New Roman"/>
          <w:sz w:val="24"/>
          <w:szCs w:val="24"/>
        </w:rPr>
        <w:t xml:space="preserve">the </w:t>
      </w:r>
      <w:r w:rsidR="00D613C4">
        <w:rPr>
          <w:rFonts w:ascii="Times New Roman" w:hAnsi="Times New Roman" w:cs="Times New Roman"/>
          <w:sz w:val="24"/>
          <w:szCs w:val="24"/>
        </w:rPr>
        <w:t xml:space="preserve">central </w:t>
      </w:r>
      <w:r w:rsidR="004C017D">
        <w:rPr>
          <w:rFonts w:ascii="Times New Roman" w:hAnsi="Times New Roman" w:cs="Times New Roman"/>
          <w:sz w:val="24"/>
          <w:szCs w:val="24"/>
        </w:rPr>
        <w:t>importance</w:t>
      </w:r>
      <w:r w:rsidR="00E6610E">
        <w:rPr>
          <w:rFonts w:ascii="Times New Roman" w:hAnsi="Times New Roman" w:cs="Times New Roman"/>
          <w:sz w:val="24"/>
          <w:szCs w:val="24"/>
        </w:rPr>
        <w:t xml:space="preserve"> of political economy </w:t>
      </w:r>
      <w:r w:rsidR="00E21129">
        <w:rPr>
          <w:rFonts w:ascii="Times New Roman" w:hAnsi="Times New Roman" w:cs="Times New Roman"/>
          <w:sz w:val="24"/>
          <w:szCs w:val="24"/>
        </w:rPr>
        <w:t>continues</w:t>
      </w:r>
      <w:r w:rsidR="00E6610E">
        <w:rPr>
          <w:rFonts w:ascii="Times New Roman" w:hAnsi="Times New Roman" w:cs="Times New Roman"/>
          <w:sz w:val="24"/>
          <w:szCs w:val="24"/>
        </w:rPr>
        <w:t xml:space="preserve"> undiminished. </w:t>
      </w:r>
      <w:r w:rsidR="00451F71">
        <w:rPr>
          <w:rFonts w:ascii="Times New Roman" w:hAnsi="Times New Roman" w:cs="Times New Roman"/>
          <w:sz w:val="24"/>
          <w:szCs w:val="24"/>
        </w:rPr>
        <w:t>Enterprise-suppressing</w:t>
      </w:r>
      <w:r w:rsidR="000A04B3">
        <w:rPr>
          <w:rFonts w:ascii="Times New Roman" w:hAnsi="Times New Roman" w:cs="Times New Roman"/>
          <w:sz w:val="24"/>
          <w:szCs w:val="24"/>
        </w:rPr>
        <w:t xml:space="preserve"> taxes are decried; new crops are proposed for </w:t>
      </w:r>
      <w:r w:rsidR="00566F0A">
        <w:rPr>
          <w:rFonts w:ascii="Times New Roman" w:hAnsi="Times New Roman" w:cs="Times New Roman"/>
          <w:sz w:val="24"/>
          <w:szCs w:val="24"/>
        </w:rPr>
        <w:t xml:space="preserve">the British Empire’s </w:t>
      </w:r>
      <w:r w:rsidR="000A04B3">
        <w:rPr>
          <w:rFonts w:ascii="Times New Roman" w:hAnsi="Times New Roman" w:cs="Times New Roman"/>
          <w:sz w:val="24"/>
          <w:szCs w:val="24"/>
        </w:rPr>
        <w:t xml:space="preserve">warm-weather colonies; </w:t>
      </w:r>
      <w:r w:rsidR="004C017D">
        <w:rPr>
          <w:rFonts w:ascii="Times New Roman" w:hAnsi="Times New Roman" w:cs="Times New Roman"/>
          <w:sz w:val="24"/>
          <w:szCs w:val="24"/>
        </w:rPr>
        <w:t xml:space="preserve">more cost-effective </w:t>
      </w:r>
      <w:r w:rsidR="00E8765F">
        <w:rPr>
          <w:rFonts w:ascii="Times New Roman" w:hAnsi="Times New Roman" w:cs="Times New Roman"/>
          <w:sz w:val="24"/>
          <w:szCs w:val="24"/>
        </w:rPr>
        <w:t xml:space="preserve">ways of financing </w:t>
      </w:r>
      <w:r w:rsidR="004C017D">
        <w:rPr>
          <w:rFonts w:ascii="Times New Roman" w:hAnsi="Times New Roman" w:cs="Times New Roman"/>
          <w:sz w:val="24"/>
          <w:szCs w:val="24"/>
        </w:rPr>
        <w:t>Established</w:t>
      </w:r>
      <w:r w:rsidR="009927FA">
        <w:rPr>
          <w:rFonts w:ascii="Times New Roman" w:hAnsi="Times New Roman" w:cs="Times New Roman"/>
          <w:sz w:val="24"/>
          <w:szCs w:val="24"/>
        </w:rPr>
        <w:t xml:space="preserve"> parishes are suggested</w:t>
      </w:r>
      <w:r w:rsidR="00652918">
        <w:rPr>
          <w:rFonts w:ascii="Times New Roman" w:hAnsi="Times New Roman" w:cs="Times New Roman"/>
          <w:sz w:val="24"/>
          <w:szCs w:val="24"/>
        </w:rPr>
        <w:t>; the economic woes</w:t>
      </w:r>
      <w:r w:rsidR="00E8765F">
        <w:rPr>
          <w:rFonts w:ascii="Times New Roman" w:hAnsi="Times New Roman" w:cs="Times New Roman"/>
          <w:sz w:val="24"/>
          <w:szCs w:val="24"/>
        </w:rPr>
        <w:t xml:space="preserve"> of Ireland </w:t>
      </w:r>
      <w:r w:rsidR="00652918">
        <w:rPr>
          <w:rFonts w:ascii="Times New Roman" w:hAnsi="Times New Roman" w:cs="Times New Roman"/>
          <w:sz w:val="24"/>
          <w:szCs w:val="24"/>
        </w:rPr>
        <w:t>are</w:t>
      </w:r>
      <w:r w:rsidR="00E8765F">
        <w:rPr>
          <w:rFonts w:ascii="Times New Roman" w:hAnsi="Times New Roman" w:cs="Times New Roman"/>
          <w:sz w:val="24"/>
          <w:szCs w:val="24"/>
        </w:rPr>
        <w:t xml:space="preserve"> discussed</w:t>
      </w:r>
      <w:r w:rsidR="00566F0A">
        <w:rPr>
          <w:rFonts w:ascii="Times New Roman" w:hAnsi="Times New Roman" w:cs="Times New Roman"/>
          <w:sz w:val="24"/>
          <w:szCs w:val="24"/>
        </w:rPr>
        <w:t xml:space="preserve"> (22)</w:t>
      </w:r>
      <w:r w:rsidR="00E8765F">
        <w:rPr>
          <w:rFonts w:ascii="Times New Roman" w:hAnsi="Times New Roman" w:cs="Times New Roman"/>
          <w:sz w:val="24"/>
          <w:szCs w:val="24"/>
        </w:rPr>
        <w:t xml:space="preserve">. </w:t>
      </w:r>
    </w:p>
    <w:p w:rsidR="0037612A" w:rsidRDefault="002E47EB" w:rsidP="00566F0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EC4077">
        <w:rPr>
          <w:rFonts w:ascii="Times New Roman" w:hAnsi="Times New Roman" w:cs="Times New Roman"/>
          <w:sz w:val="24"/>
          <w:szCs w:val="24"/>
        </w:rPr>
        <w:t>he authors of all these articles, and dozens more like them in ER III through the mid-</w:t>
      </w:r>
      <w:proofErr w:type="gramStart"/>
      <w:r w:rsidR="008A76BB">
        <w:rPr>
          <w:rFonts w:ascii="Times New Roman" w:hAnsi="Times New Roman" w:cs="Times New Roman"/>
          <w:sz w:val="24"/>
          <w:szCs w:val="24"/>
        </w:rPr>
        <w:t>19</w:t>
      </w:r>
      <w:r w:rsidR="008A76BB" w:rsidRPr="00EC4077">
        <w:rPr>
          <w:rFonts w:ascii="Times New Roman" w:hAnsi="Times New Roman" w:cs="Times New Roman"/>
          <w:sz w:val="24"/>
          <w:szCs w:val="24"/>
          <w:vertAlign w:val="superscript"/>
        </w:rPr>
        <w:t>th</w:t>
      </w:r>
      <w:r w:rsidR="008A76BB">
        <w:rPr>
          <w:rFonts w:ascii="Times New Roman" w:hAnsi="Times New Roman" w:cs="Times New Roman"/>
          <w:sz w:val="24"/>
          <w:szCs w:val="24"/>
          <w:vertAlign w:val="superscript"/>
        </w:rPr>
        <w:t xml:space="preserve"> </w:t>
      </w:r>
      <w:r w:rsidR="008A76BB">
        <w:rPr>
          <w:rFonts w:ascii="Times New Roman" w:hAnsi="Times New Roman" w:cs="Times New Roman"/>
          <w:sz w:val="24"/>
          <w:szCs w:val="24"/>
        </w:rPr>
        <w:t xml:space="preserve"> century</w:t>
      </w:r>
      <w:proofErr w:type="gramEnd"/>
      <w:r w:rsidR="008A76BB">
        <w:rPr>
          <w:rFonts w:ascii="Times New Roman" w:hAnsi="Times New Roman" w:cs="Times New Roman"/>
          <w:sz w:val="24"/>
          <w:szCs w:val="24"/>
        </w:rPr>
        <w:t>, are best seen as direct heirs of the 18</w:t>
      </w:r>
      <w:r w:rsidR="008A76BB" w:rsidRPr="00EC4077">
        <w:rPr>
          <w:rFonts w:ascii="Times New Roman" w:hAnsi="Times New Roman" w:cs="Times New Roman"/>
          <w:sz w:val="24"/>
          <w:szCs w:val="24"/>
          <w:vertAlign w:val="superscript"/>
        </w:rPr>
        <w:t>th</w:t>
      </w:r>
      <w:r w:rsidR="008A76BB">
        <w:rPr>
          <w:rFonts w:ascii="Times New Roman" w:hAnsi="Times New Roman" w:cs="Times New Roman"/>
          <w:sz w:val="24"/>
          <w:szCs w:val="24"/>
          <w:vertAlign w:val="superscript"/>
        </w:rPr>
        <w:t xml:space="preserve"> </w:t>
      </w:r>
      <w:r w:rsidR="008A76BB">
        <w:rPr>
          <w:rFonts w:ascii="Times New Roman" w:hAnsi="Times New Roman" w:cs="Times New Roman"/>
          <w:sz w:val="24"/>
          <w:szCs w:val="24"/>
        </w:rPr>
        <w:t xml:space="preserve"> century Scottish Enlightenment.  </w:t>
      </w:r>
      <w:proofErr w:type="gramStart"/>
      <w:r w:rsidR="008A76BB">
        <w:rPr>
          <w:rFonts w:ascii="Times New Roman" w:hAnsi="Times New Roman" w:cs="Times New Roman"/>
          <w:sz w:val="24"/>
          <w:szCs w:val="24"/>
        </w:rPr>
        <w:t>And  (</w:t>
      </w:r>
      <w:proofErr w:type="gramEnd"/>
      <w:r w:rsidR="008A76BB">
        <w:rPr>
          <w:rFonts w:ascii="Times New Roman" w:hAnsi="Times New Roman" w:cs="Times New Roman"/>
          <w:sz w:val="24"/>
          <w:szCs w:val="24"/>
        </w:rPr>
        <w:t>so</w:t>
      </w:r>
    </w:p>
    <w:p w:rsidR="003A2D65" w:rsidRDefault="003A2D65" w:rsidP="00566F0A">
      <w:pPr>
        <w:spacing w:line="480" w:lineRule="auto"/>
        <w:ind w:firstLine="720"/>
        <w:contextualSpacing/>
        <w:jc w:val="both"/>
        <w:rPr>
          <w:rFonts w:ascii="Times New Roman" w:hAnsi="Times New Roman" w:cs="Times New Roman"/>
          <w:sz w:val="24"/>
          <w:szCs w:val="24"/>
        </w:rPr>
      </w:pPr>
    </w:p>
    <w:p w:rsidR="0037612A" w:rsidRDefault="0037612A" w:rsidP="0037612A">
      <w:pPr>
        <w:spacing w:line="240" w:lineRule="auto"/>
        <w:contextualSpacing/>
        <w:jc w:val="both"/>
        <w:rPr>
          <w:rFonts w:ascii="Times New Roman" w:hAnsi="Times New Roman" w:cs="Times New Roman"/>
        </w:rPr>
      </w:pPr>
      <w:r>
        <w:rPr>
          <w:rFonts w:ascii="Times New Roman" w:hAnsi="Times New Roman" w:cs="Times New Roman"/>
        </w:rPr>
        <w:t>19</w:t>
      </w:r>
      <w:r w:rsidRPr="00B26605">
        <w:rPr>
          <w:rFonts w:ascii="Times New Roman" w:hAnsi="Times New Roman" w:cs="Times New Roman"/>
        </w:rPr>
        <w:t>. Carlyle’s</w:t>
      </w:r>
      <w:r>
        <w:rPr>
          <w:rFonts w:ascii="Times New Roman" w:hAnsi="Times New Roman" w:cs="Times New Roman"/>
        </w:rPr>
        <w:t xml:space="preserve"> notorious</w:t>
      </w:r>
      <w:r w:rsidRPr="00B26605">
        <w:rPr>
          <w:rFonts w:ascii="Times New Roman" w:hAnsi="Times New Roman" w:cs="Times New Roman"/>
        </w:rPr>
        <w:t xml:space="preserve"> term, </w:t>
      </w:r>
      <w:r>
        <w:rPr>
          <w:rFonts w:ascii="Times New Roman" w:hAnsi="Times New Roman" w:cs="Times New Roman"/>
        </w:rPr>
        <w:t xml:space="preserve">apparently first used </w:t>
      </w:r>
      <w:r w:rsidRPr="00B26605">
        <w:rPr>
          <w:rFonts w:ascii="Times New Roman" w:hAnsi="Times New Roman" w:cs="Times New Roman"/>
        </w:rPr>
        <w:t xml:space="preserve">in his </w:t>
      </w:r>
      <w:r w:rsidRPr="00B26605">
        <w:rPr>
          <w:rFonts w:ascii="Times New Roman" w:hAnsi="Times New Roman" w:cs="Times New Roman"/>
          <w:i/>
        </w:rPr>
        <w:t>Occasional Discourse on the Negro Question</w:t>
      </w:r>
      <w:r w:rsidRPr="00B26605">
        <w:rPr>
          <w:rFonts w:ascii="Times New Roman" w:hAnsi="Times New Roman" w:cs="Times New Roman"/>
        </w:rPr>
        <w:t xml:space="preserve"> (1849). </w:t>
      </w:r>
      <w:r>
        <w:rPr>
          <w:rFonts w:ascii="Times New Roman" w:hAnsi="Times New Roman" w:cs="Times New Roman"/>
        </w:rPr>
        <w:t>A mid-20</w:t>
      </w:r>
      <w:r w:rsidRPr="00794375">
        <w:rPr>
          <w:rFonts w:ascii="Times New Roman" w:hAnsi="Times New Roman" w:cs="Times New Roman"/>
          <w:vertAlign w:val="superscript"/>
        </w:rPr>
        <w:t>th</w:t>
      </w:r>
      <w:r>
        <w:rPr>
          <w:rFonts w:ascii="Times New Roman" w:hAnsi="Times New Roman" w:cs="Times New Roman"/>
        </w:rPr>
        <w:t xml:space="preserve">  century historian </w:t>
      </w:r>
      <w:r w:rsidR="00D613C4">
        <w:rPr>
          <w:rFonts w:ascii="Times New Roman" w:hAnsi="Times New Roman" w:cs="Times New Roman"/>
        </w:rPr>
        <w:t>add</w:t>
      </w:r>
      <w:r>
        <w:rPr>
          <w:rFonts w:ascii="Times New Roman" w:hAnsi="Times New Roman" w:cs="Times New Roman"/>
        </w:rPr>
        <w:t xml:space="preserve">s: “No one </w:t>
      </w:r>
      <w:r w:rsidRPr="00B26605">
        <w:rPr>
          <w:rFonts w:ascii="Times New Roman" w:hAnsi="Times New Roman" w:cs="Times New Roman"/>
        </w:rPr>
        <w:t>can have studied political economy in the works of its earlier cultivators without being struck with the dreariness of the outlook which, in the main, it discloses for the human race</w:t>
      </w:r>
      <w:r>
        <w:rPr>
          <w:rFonts w:ascii="Times New Roman" w:hAnsi="Times New Roman" w:cs="Times New Roman"/>
        </w:rPr>
        <w:t xml:space="preserve"> . . . </w:t>
      </w:r>
      <w:r w:rsidRPr="00B26605">
        <w:rPr>
          <w:rFonts w:ascii="Times New Roman" w:hAnsi="Times New Roman" w:cs="Times New Roman"/>
        </w:rPr>
        <w:t>a substantial improvement in the condition of the mass of mankind was</w:t>
      </w:r>
      <w:r>
        <w:rPr>
          <w:rFonts w:ascii="Times New Roman" w:hAnsi="Times New Roman" w:cs="Times New Roman"/>
        </w:rPr>
        <w:t xml:space="preserve"> [deemed]</w:t>
      </w:r>
      <w:r w:rsidRPr="00B26605">
        <w:rPr>
          <w:rFonts w:ascii="Times New Roman" w:hAnsi="Times New Roman" w:cs="Times New Roman"/>
        </w:rPr>
        <w:t xml:space="preserve"> impossible</w:t>
      </w:r>
      <w:r>
        <w:rPr>
          <w:rFonts w:ascii="Times New Roman" w:hAnsi="Times New Roman" w:cs="Times New Roman"/>
        </w:rPr>
        <w:t>.” (Cairnes, J.E., as quoted by House, H. (1942 &amp; 1960)</w:t>
      </w:r>
    </w:p>
    <w:p w:rsidR="0037612A" w:rsidRDefault="0037612A" w:rsidP="0037612A">
      <w:pPr>
        <w:spacing w:line="240" w:lineRule="auto"/>
        <w:contextualSpacing/>
        <w:jc w:val="both"/>
        <w:rPr>
          <w:rFonts w:ascii="Times New Roman" w:hAnsi="Times New Roman" w:cs="Times New Roman"/>
        </w:rPr>
      </w:pPr>
      <w:r>
        <w:rPr>
          <w:rFonts w:ascii="Times New Roman" w:hAnsi="Times New Roman" w:cs="Times New Roman"/>
        </w:rPr>
        <w:t>20. Book title by B. Fontana</w:t>
      </w:r>
      <w:r w:rsidR="00A60BEC">
        <w:rPr>
          <w:rFonts w:ascii="Times New Roman" w:hAnsi="Times New Roman" w:cs="Times New Roman"/>
        </w:rPr>
        <w:t xml:space="preserve"> (1989)</w:t>
      </w:r>
      <w:r>
        <w:rPr>
          <w:rFonts w:ascii="Times New Roman" w:hAnsi="Times New Roman" w:cs="Times New Roman"/>
        </w:rPr>
        <w:t xml:space="preserve">. </w:t>
      </w:r>
      <w:r w:rsidRPr="00767654">
        <w:rPr>
          <w:rFonts w:ascii="Times New Roman" w:hAnsi="Times New Roman" w:cs="Times New Roman"/>
          <w:i/>
        </w:rPr>
        <w:t>See</w:t>
      </w:r>
      <w:r>
        <w:rPr>
          <w:rFonts w:ascii="Times New Roman" w:hAnsi="Times New Roman" w:cs="Times New Roman"/>
        </w:rPr>
        <w:t xml:space="preserve"> Bibliography</w:t>
      </w:r>
    </w:p>
    <w:p w:rsidR="0037612A" w:rsidRDefault="0037612A" w:rsidP="0037612A">
      <w:pPr>
        <w:spacing w:line="240" w:lineRule="auto"/>
        <w:contextualSpacing/>
        <w:jc w:val="both"/>
        <w:rPr>
          <w:rFonts w:ascii="Times New Roman" w:hAnsi="Times New Roman" w:cs="Times New Roman"/>
        </w:rPr>
      </w:pPr>
      <w:r>
        <w:rPr>
          <w:rFonts w:ascii="Times New Roman" w:hAnsi="Times New Roman" w:cs="Times New Roman"/>
        </w:rPr>
        <w:t xml:space="preserve">21. </w:t>
      </w:r>
      <w:r w:rsidR="003A2D65">
        <w:rPr>
          <w:rFonts w:ascii="Times New Roman" w:hAnsi="Times New Roman" w:cs="Times New Roman"/>
        </w:rPr>
        <w:t>It is interesting that “[i]</w:t>
      </w:r>
      <w:r>
        <w:rPr>
          <w:rFonts w:ascii="Times New Roman" w:hAnsi="Times New Roman" w:cs="Times New Roman"/>
        </w:rPr>
        <w:t>n all likelihood . . . Francis Jeffrey, had watched the installation of Adam Smith as Lord Rector of Glasgow University” (Clive [1957] p.19).</w:t>
      </w:r>
    </w:p>
    <w:p w:rsidR="008A76BB" w:rsidRDefault="0037612A" w:rsidP="0037612A">
      <w:pPr>
        <w:spacing w:line="240" w:lineRule="auto"/>
        <w:contextualSpacing/>
        <w:jc w:val="both"/>
        <w:rPr>
          <w:rFonts w:ascii="Times New Roman" w:hAnsi="Times New Roman" w:cs="Times New Roman"/>
        </w:rPr>
      </w:pPr>
      <w:r>
        <w:rPr>
          <w:rFonts w:ascii="Times New Roman" w:hAnsi="Times New Roman" w:cs="Times New Roman"/>
        </w:rPr>
        <w:t xml:space="preserve">22. And without </w:t>
      </w:r>
      <w:r w:rsidR="003A2D65">
        <w:rPr>
          <w:rFonts w:ascii="Times New Roman" w:hAnsi="Times New Roman" w:cs="Times New Roman"/>
        </w:rPr>
        <w:t>complete</w:t>
      </w:r>
      <w:r>
        <w:rPr>
          <w:rFonts w:ascii="Times New Roman" w:hAnsi="Times New Roman" w:cs="Times New Roman"/>
        </w:rPr>
        <w:t xml:space="preserve"> despair, an achievement in itself.</w:t>
      </w:r>
    </w:p>
    <w:p w:rsidR="00D613C4" w:rsidRDefault="008A76BB" w:rsidP="008A76B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Fontana</w:t>
      </w:r>
      <w:r w:rsidR="00D613C4">
        <w:rPr>
          <w:rFonts w:ascii="Times New Roman" w:hAnsi="Times New Roman" w:cs="Times New Roman"/>
          <w:sz w:val="24"/>
          <w:szCs w:val="24"/>
        </w:rPr>
        <w:t xml:space="preserve"> once more</w:t>
      </w:r>
      <w:r>
        <w:rPr>
          <w:rFonts w:ascii="Times New Roman" w:hAnsi="Times New Roman" w:cs="Times New Roman"/>
          <w:sz w:val="24"/>
          <w:szCs w:val="24"/>
        </w:rPr>
        <w:t>)</w:t>
      </w:r>
      <w:r w:rsidR="003A2D65">
        <w:rPr>
          <w:rFonts w:ascii="Times New Roman" w:hAnsi="Times New Roman" w:cs="Times New Roman"/>
          <w:sz w:val="24"/>
          <w:szCs w:val="24"/>
        </w:rPr>
        <w:t xml:space="preserve"> </w:t>
      </w:r>
      <w:r>
        <w:rPr>
          <w:rFonts w:ascii="Times New Roman" w:hAnsi="Times New Roman" w:cs="Times New Roman"/>
          <w:sz w:val="24"/>
          <w:szCs w:val="24"/>
        </w:rPr>
        <w:t>“the most characteristic and prominent feature of the</w:t>
      </w:r>
      <w:r w:rsidR="003A2D65">
        <w:rPr>
          <w:rFonts w:ascii="Times New Roman" w:hAnsi="Times New Roman" w:cs="Times New Roman"/>
          <w:sz w:val="24"/>
          <w:szCs w:val="24"/>
        </w:rPr>
        <w:t xml:space="preserve"> </w:t>
      </w:r>
      <w:r>
        <w:rPr>
          <w:rFonts w:ascii="Times New Roman" w:hAnsi="Times New Roman" w:cs="Times New Roman"/>
          <w:sz w:val="24"/>
          <w:szCs w:val="24"/>
        </w:rPr>
        <w:t xml:space="preserve"> [Enlightenment] </w:t>
      </w:r>
      <w:r w:rsidR="003A2D65">
        <w:rPr>
          <w:rFonts w:ascii="Times New Roman" w:hAnsi="Times New Roman" w:cs="Times New Roman"/>
          <w:sz w:val="24"/>
          <w:szCs w:val="24"/>
        </w:rPr>
        <w:t xml:space="preserve"> </w:t>
      </w:r>
      <w:r>
        <w:rPr>
          <w:rFonts w:ascii="Times New Roman" w:hAnsi="Times New Roman" w:cs="Times New Roman"/>
          <w:sz w:val="24"/>
          <w:szCs w:val="24"/>
        </w:rPr>
        <w:t xml:space="preserve">heritage itself </w:t>
      </w:r>
      <w:r w:rsidR="00255408">
        <w:rPr>
          <w:rFonts w:ascii="Times New Roman" w:hAnsi="Times New Roman" w:cs="Times New Roman"/>
          <w:sz w:val="24"/>
          <w:szCs w:val="24"/>
        </w:rPr>
        <w:t xml:space="preserve">[was] </w:t>
      </w:r>
      <w:r w:rsidR="00255408" w:rsidRPr="009927FA">
        <w:rPr>
          <w:rFonts w:ascii="Times New Roman" w:hAnsi="Times New Roman" w:cs="Times New Roman"/>
          <w:sz w:val="24"/>
          <w:szCs w:val="24"/>
        </w:rPr>
        <w:t>political</w:t>
      </w:r>
      <w:r w:rsidR="00255408" w:rsidRPr="00566F0A">
        <w:rPr>
          <w:rFonts w:ascii="Times New Roman" w:hAnsi="Times New Roman" w:cs="Times New Roman"/>
          <w:i/>
          <w:sz w:val="24"/>
          <w:szCs w:val="24"/>
        </w:rPr>
        <w:t xml:space="preserve"> </w:t>
      </w:r>
      <w:r w:rsidR="00255408" w:rsidRPr="009927FA">
        <w:rPr>
          <w:rFonts w:ascii="Times New Roman" w:hAnsi="Times New Roman" w:cs="Times New Roman"/>
          <w:sz w:val="24"/>
          <w:szCs w:val="24"/>
        </w:rPr>
        <w:t>economy</w:t>
      </w:r>
      <w:r w:rsidR="00255408">
        <w:rPr>
          <w:rFonts w:ascii="Times New Roman" w:hAnsi="Times New Roman" w:cs="Times New Roman"/>
          <w:sz w:val="24"/>
          <w:szCs w:val="24"/>
        </w:rPr>
        <w:t xml:space="preserve">, at </w:t>
      </w:r>
      <w:r w:rsidR="002E47EB">
        <w:rPr>
          <w:rFonts w:ascii="Times New Roman" w:hAnsi="Times New Roman" w:cs="Times New Roman"/>
          <w:sz w:val="24"/>
          <w:szCs w:val="24"/>
        </w:rPr>
        <w:t>a</w:t>
      </w:r>
      <w:r w:rsidR="00255408">
        <w:rPr>
          <w:rFonts w:ascii="Times New Roman" w:hAnsi="Times New Roman" w:cs="Times New Roman"/>
          <w:sz w:val="24"/>
          <w:szCs w:val="24"/>
        </w:rPr>
        <w:t xml:space="preserve"> time when the social science or theory of society designated by that name first acquired a substantial influence </w:t>
      </w:r>
      <w:r w:rsidR="002E47EB">
        <w:rPr>
          <w:rFonts w:ascii="Times New Roman" w:hAnsi="Times New Roman" w:cs="Times New Roman"/>
          <w:sz w:val="24"/>
          <w:szCs w:val="24"/>
        </w:rPr>
        <w:t xml:space="preserve">upon </w:t>
      </w:r>
      <w:r w:rsidR="00D613C4">
        <w:rPr>
          <w:rFonts w:ascii="Times New Roman" w:hAnsi="Times New Roman" w:cs="Times New Roman"/>
          <w:sz w:val="24"/>
          <w:szCs w:val="24"/>
        </w:rPr>
        <w:t>public opinion</w:t>
      </w:r>
      <w:r w:rsidR="00566F0A">
        <w:rPr>
          <w:rFonts w:ascii="Times New Roman" w:hAnsi="Times New Roman" w:cs="Times New Roman"/>
          <w:sz w:val="24"/>
          <w:szCs w:val="24"/>
        </w:rPr>
        <w:t xml:space="preserve"> </w:t>
      </w:r>
      <w:r w:rsidR="00255408">
        <w:rPr>
          <w:rFonts w:ascii="Times New Roman" w:hAnsi="Times New Roman" w:cs="Times New Roman"/>
          <w:sz w:val="24"/>
          <w:szCs w:val="24"/>
        </w:rPr>
        <w:t>and first became a central component of British political discussion”</w:t>
      </w:r>
      <w:r w:rsidR="00566F0A">
        <w:rPr>
          <w:rFonts w:ascii="Times New Roman" w:hAnsi="Times New Roman" w:cs="Times New Roman"/>
          <w:sz w:val="24"/>
          <w:szCs w:val="24"/>
        </w:rPr>
        <w:t xml:space="preserve"> (23</w:t>
      </w:r>
      <w:r w:rsidR="00255408">
        <w:rPr>
          <w:rFonts w:ascii="Times New Roman" w:hAnsi="Times New Roman" w:cs="Times New Roman"/>
          <w:sz w:val="24"/>
          <w:szCs w:val="24"/>
        </w:rPr>
        <w:t xml:space="preserve">). </w:t>
      </w:r>
    </w:p>
    <w:p w:rsidR="001B6624" w:rsidRDefault="00D613C4" w:rsidP="00D613C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My conclusion is </w:t>
      </w:r>
      <w:r w:rsidR="006A3765">
        <w:rPr>
          <w:rFonts w:ascii="Times New Roman" w:hAnsi="Times New Roman" w:cs="Times New Roman"/>
          <w:sz w:val="24"/>
          <w:szCs w:val="24"/>
        </w:rPr>
        <w:t>plain</w:t>
      </w:r>
      <w:r>
        <w:rPr>
          <w:rFonts w:ascii="Times New Roman" w:hAnsi="Times New Roman" w:cs="Times New Roman"/>
          <w:sz w:val="24"/>
          <w:szCs w:val="24"/>
        </w:rPr>
        <w:t xml:space="preserve">. </w:t>
      </w:r>
      <w:r w:rsidR="003F0F39">
        <w:rPr>
          <w:rFonts w:ascii="Times New Roman" w:hAnsi="Times New Roman" w:cs="Times New Roman"/>
          <w:sz w:val="24"/>
          <w:szCs w:val="24"/>
        </w:rPr>
        <w:t>The vision of</w:t>
      </w:r>
      <w:r w:rsidR="002E47EB">
        <w:rPr>
          <w:rFonts w:ascii="Times New Roman" w:hAnsi="Times New Roman" w:cs="Times New Roman"/>
          <w:sz w:val="24"/>
          <w:szCs w:val="24"/>
        </w:rPr>
        <w:t xml:space="preserve"> science</w:t>
      </w:r>
      <w:r w:rsidR="003F0F39">
        <w:rPr>
          <w:rFonts w:ascii="Times New Roman" w:hAnsi="Times New Roman" w:cs="Times New Roman"/>
          <w:sz w:val="24"/>
          <w:szCs w:val="24"/>
        </w:rPr>
        <w:t xml:space="preserve"> </w:t>
      </w:r>
      <w:r w:rsidR="002E47EB">
        <w:rPr>
          <w:rFonts w:ascii="Times New Roman" w:hAnsi="Times New Roman" w:cs="Times New Roman"/>
          <w:sz w:val="24"/>
          <w:szCs w:val="24"/>
        </w:rPr>
        <w:t>first manifested in ER III Volume 1 Issue 1 would continue</w:t>
      </w:r>
      <w:r w:rsidR="003F0F39">
        <w:rPr>
          <w:rFonts w:ascii="Times New Roman" w:hAnsi="Times New Roman" w:cs="Times New Roman"/>
          <w:sz w:val="24"/>
          <w:szCs w:val="24"/>
        </w:rPr>
        <w:t xml:space="preserve"> </w:t>
      </w:r>
      <w:r w:rsidR="003A2D65">
        <w:rPr>
          <w:rFonts w:ascii="Times New Roman" w:hAnsi="Times New Roman" w:cs="Times New Roman"/>
          <w:sz w:val="24"/>
          <w:szCs w:val="24"/>
        </w:rPr>
        <w:t xml:space="preserve">the </w:t>
      </w:r>
      <w:r w:rsidR="00295548">
        <w:rPr>
          <w:rFonts w:ascii="Times New Roman" w:hAnsi="Times New Roman" w:cs="Times New Roman"/>
          <w:sz w:val="24"/>
          <w:szCs w:val="24"/>
        </w:rPr>
        <w:t>same</w:t>
      </w:r>
      <w:r w:rsidR="006A3765">
        <w:rPr>
          <w:rFonts w:ascii="Times New Roman" w:hAnsi="Times New Roman" w:cs="Times New Roman"/>
          <w:sz w:val="24"/>
          <w:szCs w:val="24"/>
        </w:rPr>
        <w:t xml:space="preserve"> throughout half a century</w:t>
      </w:r>
      <w:r w:rsidR="003F0F39">
        <w:rPr>
          <w:rFonts w:ascii="Times New Roman" w:hAnsi="Times New Roman" w:cs="Times New Roman"/>
          <w:sz w:val="24"/>
          <w:szCs w:val="24"/>
        </w:rPr>
        <w:t xml:space="preserve">: </w:t>
      </w:r>
      <w:r w:rsidR="003A2D65">
        <w:rPr>
          <w:rFonts w:ascii="Times New Roman" w:hAnsi="Times New Roman" w:cs="Times New Roman"/>
          <w:i/>
          <w:sz w:val="24"/>
          <w:szCs w:val="24"/>
        </w:rPr>
        <w:t>W</w:t>
      </w:r>
      <w:r w:rsidR="006A3765">
        <w:rPr>
          <w:rFonts w:ascii="Times New Roman" w:hAnsi="Times New Roman" w:cs="Times New Roman"/>
          <w:i/>
          <w:sz w:val="24"/>
          <w:szCs w:val="24"/>
        </w:rPr>
        <w:t>ealth is desirable; s</w:t>
      </w:r>
      <w:r w:rsidR="003A2D65">
        <w:rPr>
          <w:rFonts w:ascii="Times New Roman" w:hAnsi="Times New Roman" w:cs="Times New Roman"/>
          <w:i/>
          <w:sz w:val="24"/>
          <w:szCs w:val="24"/>
        </w:rPr>
        <w:t xml:space="preserve">cience is the </w:t>
      </w:r>
      <w:r w:rsidR="006A3765">
        <w:rPr>
          <w:rFonts w:ascii="Times New Roman" w:hAnsi="Times New Roman" w:cs="Times New Roman"/>
          <w:i/>
          <w:sz w:val="24"/>
          <w:szCs w:val="24"/>
        </w:rPr>
        <w:t>royal road to wealth; a</w:t>
      </w:r>
      <w:r>
        <w:rPr>
          <w:rFonts w:ascii="Times New Roman" w:hAnsi="Times New Roman" w:cs="Times New Roman"/>
          <w:i/>
          <w:sz w:val="24"/>
          <w:szCs w:val="24"/>
        </w:rPr>
        <w:t>nd p</w:t>
      </w:r>
      <w:r w:rsidR="003F0F39" w:rsidRPr="00C95FE3">
        <w:rPr>
          <w:rFonts w:ascii="Times New Roman" w:hAnsi="Times New Roman" w:cs="Times New Roman"/>
          <w:i/>
          <w:sz w:val="24"/>
          <w:szCs w:val="24"/>
        </w:rPr>
        <w:t>olitical economy</w:t>
      </w:r>
      <w:r>
        <w:rPr>
          <w:rFonts w:ascii="Times New Roman" w:hAnsi="Times New Roman" w:cs="Times New Roman"/>
          <w:i/>
          <w:sz w:val="24"/>
          <w:szCs w:val="24"/>
        </w:rPr>
        <w:t>, not mathematics,</w:t>
      </w:r>
      <w:r w:rsidR="003F0F39" w:rsidRPr="00C95FE3">
        <w:rPr>
          <w:rFonts w:ascii="Times New Roman" w:hAnsi="Times New Roman" w:cs="Times New Roman"/>
          <w:i/>
          <w:sz w:val="24"/>
          <w:szCs w:val="24"/>
        </w:rPr>
        <w:t xml:space="preserve"> is the queen of the sciences</w:t>
      </w:r>
      <w:r w:rsidR="003F0F39">
        <w:rPr>
          <w:rFonts w:ascii="Times New Roman" w:hAnsi="Times New Roman" w:cs="Times New Roman"/>
          <w:sz w:val="24"/>
          <w:szCs w:val="24"/>
        </w:rPr>
        <w:t xml:space="preserve"> </w:t>
      </w:r>
      <w:r w:rsidR="003A2D65">
        <w:rPr>
          <w:rFonts w:ascii="Times New Roman" w:hAnsi="Times New Roman" w:cs="Times New Roman"/>
          <w:sz w:val="24"/>
          <w:szCs w:val="24"/>
        </w:rPr>
        <w:t xml:space="preserve">(24). </w:t>
      </w:r>
    </w:p>
    <w:p w:rsidR="00367429" w:rsidRDefault="00367429"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37612A" w:rsidRDefault="0037612A" w:rsidP="002E47EB">
      <w:pPr>
        <w:spacing w:line="480" w:lineRule="auto"/>
        <w:ind w:firstLine="720"/>
        <w:contextualSpacing/>
        <w:jc w:val="center"/>
        <w:rPr>
          <w:rFonts w:ascii="Times New Roman" w:hAnsi="Times New Roman" w:cs="Times New Roman"/>
          <w:sz w:val="24"/>
          <w:szCs w:val="24"/>
        </w:rPr>
      </w:pPr>
    </w:p>
    <w:p w:rsidR="00F240D1" w:rsidRDefault="0037612A" w:rsidP="0037612A">
      <w:pPr>
        <w:spacing w:line="240" w:lineRule="auto"/>
        <w:contextualSpacing/>
        <w:jc w:val="both"/>
        <w:rPr>
          <w:rFonts w:ascii="Times New Roman" w:hAnsi="Times New Roman" w:cs="Times New Roman"/>
        </w:rPr>
      </w:pPr>
      <w:r>
        <w:rPr>
          <w:rFonts w:ascii="Times New Roman" w:hAnsi="Times New Roman" w:cs="Times New Roman"/>
        </w:rPr>
        <w:t>23. Fontana (1985) p.2</w:t>
      </w:r>
    </w:p>
    <w:p w:rsidR="0037612A" w:rsidRPr="003A2D65" w:rsidRDefault="00F240D1" w:rsidP="0037612A">
      <w:pPr>
        <w:spacing w:line="240" w:lineRule="auto"/>
        <w:contextualSpacing/>
        <w:jc w:val="both"/>
        <w:rPr>
          <w:rFonts w:ascii="Times New Roman" w:hAnsi="Times New Roman" w:cs="Times New Roman"/>
        </w:rPr>
      </w:pPr>
      <w:r w:rsidRPr="003A2D65">
        <w:rPr>
          <w:rFonts w:ascii="Times New Roman" w:hAnsi="Times New Roman" w:cs="Times New Roman"/>
        </w:rPr>
        <w:t xml:space="preserve">24. </w:t>
      </w:r>
      <w:r w:rsidR="003A2D65" w:rsidRPr="003A2D65">
        <w:rPr>
          <w:rFonts w:ascii="Times New Roman" w:hAnsi="Times New Roman" w:cs="Times New Roman"/>
        </w:rPr>
        <w:t xml:space="preserve">It was </w:t>
      </w:r>
      <w:proofErr w:type="gramStart"/>
      <w:r w:rsidR="003A2D65" w:rsidRPr="003A2D65">
        <w:rPr>
          <w:rFonts w:ascii="Times New Roman" w:hAnsi="Times New Roman" w:cs="Times New Roman"/>
        </w:rPr>
        <w:t>a creed that even</w:t>
      </w:r>
      <w:proofErr w:type="gramEnd"/>
      <w:r w:rsidR="003A2D65" w:rsidRPr="003A2D65">
        <w:rPr>
          <w:rFonts w:ascii="Times New Roman" w:hAnsi="Times New Roman" w:cs="Times New Roman"/>
        </w:rPr>
        <w:t xml:space="preserve"> so upstanding a Scottish divine as Thomas Chalmers, D.D., c</w:t>
      </w:r>
      <w:r w:rsidR="003A2D65">
        <w:rPr>
          <w:rFonts w:ascii="Times New Roman" w:hAnsi="Times New Roman" w:cs="Times New Roman"/>
        </w:rPr>
        <w:t xml:space="preserve">ould wholly embrace. </w:t>
      </w:r>
      <w:r w:rsidRPr="003A2D65">
        <w:rPr>
          <w:rFonts w:ascii="Times New Roman" w:hAnsi="Times New Roman" w:cs="Times New Roman"/>
          <w:i/>
        </w:rPr>
        <w:t>See</w:t>
      </w:r>
      <w:r w:rsidRPr="003A2D65">
        <w:rPr>
          <w:rFonts w:ascii="Times New Roman" w:hAnsi="Times New Roman" w:cs="Times New Roman"/>
        </w:rPr>
        <w:t xml:space="preserve"> review of </w:t>
      </w:r>
      <w:r w:rsidRPr="003A2D65">
        <w:rPr>
          <w:rFonts w:ascii="Times New Roman" w:hAnsi="Times New Roman" w:cs="Times New Roman"/>
          <w:i/>
        </w:rPr>
        <w:t xml:space="preserve">On Political Economy, in connexion </w:t>
      </w:r>
      <w:r w:rsidRPr="003A2D65">
        <w:rPr>
          <w:rFonts w:ascii="Times New Roman" w:hAnsi="Times New Roman" w:cs="Times New Roman"/>
        </w:rPr>
        <w:t xml:space="preserve">[sic] </w:t>
      </w:r>
      <w:r w:rsidRPr="003A2D65">
        <w:rPr>
          <w:rFonts w:ascii="Times New Roman" w:hAnsi="Times New Roman" w:cs="Times New Roman"/>
          <w:i/>
        </w:rPr>
        <w:t xml:space="preserve">with the Moral State, and Moral Prospects of Society; by </w:t>
      </w:r>
      <w:r w:rsidRPr="003A2D65">
        <w:rPr>
          <w:rFonts w:ascii="Times New Roman" w:hAnsi="Times New Roman" w:cs="Times New Roman"/>
          <w:i/>
          <w:sz w:val="20"/>
          <w:szCs w:val="20"/>
        </w:rPr>
        <w:t>THOMAS CHALMERS D.D</w:t>
      </w:r>
      <w:r w:rsidRPr="003A2D65">
        <w:rPr>
          <w:rFonts w:ascii="Times New Roman" w:hAnsi="Times New Roman" w:cs="Times New Roman"/>
          <w:i/>
        </w:rPr>
        <w:t>., Professor of Divinity in the University of Edinburgh</w:t>
      </w:r>
      <w:r w:rsidR="003A2D65">
        <w:rPr>
          <w:rFonts w:ascii="Times New Roman" w:hAnsi="Times New Roman" w:cs="Times New Roman"/>
          <w:i/>
        </w:rPr>
        <w:t>; i</w:t>
      </w:r>
      <w:r w:rsidRPr="003A2D65">
        <w:rPr>
          <w:rFonts w:ascii="Times New Roman" w:hAnsi="Times New Roman" w:cs="Times New Roman"/>
          <w:i/>
        </w:rPr>
        <w:t>n 8 vol</w:t>
      </w:r>
      <w:r w:rsidR="003A2D65">
        <w:rPr>
          <w:rFonts w:ascii="Times New Roman" w:hAnsi="Times New Roman" w:cs="Times New Roman"/>
          <w:i/>
        </w:rPr>
        <w:t>ume</w:t>
      </w:r>
      <w:r w:rsidRPr="003A2D65">
        <w:rPr>
          <w:rFonts w:ascii="Times New Roman" w:hAnsi="Times New Roman" w:cs="Times New Roman"/>
          <w:i/>
        </w:rPr>
        <w:t xml:space="preserve">s </w:t>
      </w:r>
      <w:r w:rsidRPr="003A2D65">
        <w:rPr>
          <w:rFonts w:ascii="Times New Roman" w:hAnsi="Times New Roman" w:cs="Times New Roman"/>
        </w:rPr>
        <w:t>(!) ER III 56.111 pp. 52-72</w:t>
      </w:r>
    </w:p>
    <w:p w:rsidR="003179CF" w:rsidRDefault="003179CF" w:rsidP="00EB0319">
      <w:pPr>
        <w:spacing w:line="240" w:lineRule="auto"/>
        <w:contextualSpacing/>
        <w:jc w:val="both"/>
        <w:rPr>
          <w:rFonts w:ascii="Times New Roman" w:hAnsi="Times New Roman" w:cs="Times New Roman"/>
        </w:rPr>
      </w:pPr>
    </w:p>
    <w:p w:rsidR="001B6624" w:rsidRDefault="001B6624" w:rsidP="00EB0319">
      <w:pPr>
        <w:spacing w:line="240" w:lineRule="auto"/>
        <w:contextualSpacing/>
        <w:jc w:val="both"/>
        <w:rPr>
          <w:rFonts w:ascii="Times New Roman" w:hAnsi="Times New Roman" w:cs="Times New Roman"/>
        </w:rPr>
      </w:pPr>
    </w:p>
    <w:p w:rsidR="00313A61" w:rsidRPr="00767054" w:rsidRDefault="00313A61" w:rsidP="00313A61">
      <w:pPr>
        <w:spacing w:line="240" w:lineRule="auto"/>
        <w:contextualSpacing/>
        <w:jc w:val="center"/>
        <w:rPr>
          <w:rFonts w:ascii="Times New Roman" w:hAnsi="Times New Roman" w:cs="Times New Roman"/>
          <w:b/>
          <w:i/>
          <w:sz w:val="36"/>
          <w:szCs w:val="36"/>
        </w:rPr>
      </w:pPr>
      <w:r w:rsidRPr="00767054">
        <w:rPr>
          <w:rFonts w:ascii="Times New Roman" w:hAnsi="Times New Roman" w:cs="Times New Roman"/>
          <w:b/>
          <w:i/>
          <w:sz w:val="36"/>
          <w:szCs w:val="36"/>
        </w:rPr>
        <w:t>SELECT BIBLIOGRAPHY</w:t>
      </w:r>
    </w:p>
    <w:p w:rsidR="00313A61" w:rsidRDefault="00313A61" w:rsidP="00313A61">
      <w:pPr>
        <w:spacing w:line="240" w:lineRule="auto"/>
        <w:contextualSpacing/>
        <w:jc w:val="both"/>
        <w:rPr>
          <w:rFonts w:ascii="Times New Roman" w:hAnsi="Times New Roman" w:cs="Times New Roman"/>
        </w:rPr>
      </w:pPr>
    </w:p>
    <w:p w:rsidR="00313A61" w:rsidRDefault="00313A61" w:rsidP="00313A61">
      <w:pPr>
        <w:spacing w:line="240" w:lineRule="auto"/>
        <w:contextualSpacing/>
        <w:jc w:val="both"/>
        <w:rPr>
          <w:rFonts w:ascii="Times New Roman" w:hAnsi="Times New Roman" w:cs="Times New Roman"/>
        </w:rPr>
      </w:pPr>
    </w:p>
    <w:p w:rsidR="00313A61" w:rsidRDefault="00313A61" w:rsidP="00313A61">
      <w:pPr>
        <w:spacing w:line="240" w:lineRule="auto"/>
        <w:contextualSpacing/>
        <w:jc w:val="both"/>
        <w:rPr>
          <w:rFonts w:ascii="Times New Roman" w:hAnsi="Times New Roman" w:cs="Times New Roman"/>
        </w:rPr>
      </w:pPr>
    </w:p>
    <w:p w:rsidR="00012D81" w:rsidRDefault="00012D81"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Cantor, Geoffrey </w:t>
      </w:r>
      <w:r w:rsidRPr="00012D81">
        <w:rPr>
          <w:rFonts w:ascii="Times New Roman" w:hAnsi="Times New Roman" w:cs="Times New Roman"/>
          <w:i/>
          <w:sz w:val="24"/>
          <w:szCs w:val="24"/>
        </w:rPr>
        <w:t>et al.: Sciences in the Nineteenth-Century Periodical</w:t>
      </w:r>
      <w:r>
        <w:rPr>
          <w:rFonts w:ascii="Times New Roman" w:hAnsi="Times New Roman" w:cs="Times New Roman"/>
          <w:sz w:val="24"/>
          <w:szCs w:val="24"/>
        </w:rPr>
        <w:t xml:space="preserve">. Cambridge UK: Cambridge University Press, 2004 (especially Ch.1, </w:t>
      </w:r>
      <w:r w:rsidRPr="00012D81">
        <w:rPr>
          <w:rFonts w:ascii="Times New Roman" w:hAnsi="Times New Roman" w:cs="Times New Roman"/>
          <w:i/>
          <w:sz w:val="24"/>
          <w:szCs w:val="24"/>
        </w:rPr>
        <w:t>Introduction</w:t>
      </w:r>
      <w:r>
        <w:rPr>
          <w:rFonts w:ascii="Times New Roman" w:hAnsi="Times New Roman" w:cs="Times New Roman"/>
          <w:sz w:val="24"/>
          <w:szCs w:val="24"/>
        </w:rPr>
        <w:t>)</w:t>
      </w:r>
    </w:p>
    <w:p w:rsidR="00104A92" w:rsidRDefault="00104A92"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Clive, John: </w:t>
      </w:r>
      <w:r w:rsidRPr="00104A92">
        <w:rPr>
          <w:rFonts w:ascii="Times New Roman" w:hAnsi="Times New Roman" w:cs="Times New Roman"/>
          <w:i/>
          <w:sz w:val="24"/>
          <w:szCs w:val="24"/>
        </w:rPr>
        <w:t>Scotch Reviewers: The</w:t>
      </w:r>
      <w:r>
        <w:rPr>
          <w:rFonts w:ascii="Times New Roman" w:hAnsi="Times New Roman" w:cs="Times New Roman"/>
          <w:sz w:val="24"/>
          <w:szCs w:val="24"/>
        </w:rPr>
        <w:t xml:space="preserve"> Edinburgh Review, </w:t>
      </w:r>
      <w:r w:rsidRPr="00104A92">
        <w:rPr>
          <w:rFonts w:ascii="Times New Roman" w:hAnsi="Times New Roman" w:cs="Times New Roman"/>
          <w:i/>
          <w:sz w:val="24"/>
          <w:szCs w:val="24"/>
        </w:rPr>
        <w:t>1902-1815</w:t>
      </w:r>
      <w:r>
        <w:rPr>
          <w:rFonts w:ascii="Times New Roman" w:hAnsi="Times New Roman" w:cs="Times New Roman"/>
          <w:sz w:val="24"/>
          <w:szCs w:val="24"/>
        </w:rPr>
        <w:t xml:space="preserve">. Cambridge MA: Harvard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Press, 1957</w:t>
      </w:r>
    </w:p>
    <w:p w:rsidR="00A7090D" w:rsidRDefault="00A7090D"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Davenport, </w:t>
      </w:r>
      <w:proofErr w:type="gramStart"/>
      <w:r>
        <w:rPr>
          <w:rFonts w:ascii="Times New Roman" w:hAnsi="Times New Roman" w:cs="Times New Roman"/>
          <w:sz w:val="24"/>
          <w:szCs w:val="24"/>
        </w:rPr>
        <w:t>W</w:t>
      </w:r>
      <w:r w:rsidR="00367429">
        <w:rPr>
          <w:rFonts w:ascii="Times New Roman" w:hAnsi="Times New Roman" w:cs="Times New Roman"/>
          <w:sz w:val="24"/>
          <w:szCs w:val="24"/>
        </w:rPr>
        <w:t>illiam</w:t>
      </w:r>
      <w:r>
        <w:rPr>
          <w:rFonts w:ascii="Times New Roman" w:hAnsi="Times New Roman" w:cs="Times New Roman"/>
          <w:sz w:val="24"/>
          <w:szCs w:val="24"/>
        </w:rPr>
        <w:t>.,</w:t>
      </w:r>
      <w:proofErr w:type="gramEnd"/>
      <w:r>
        <w:rPr>
          <w:rFonts w:ascii="Times New Roman" w:hAnsi="Times New Roman" w:cs="Times New Roman"/>
          <w:sz w:val="24"/>
          <w:szCs w:val="24"/>
        </w:rPr>
        <w:t xml:space="preserve"> et al., eds.: </w:t>
      </w:r>
      <w:r>
        <w:rPr>
          <w:rFonts w:ascii="Times New Roman" w:hAnsi="Times New Roman" w:cs="Times New Roman"/>
          <w:i/>
          <w:sz w:val="24"/>
          <w:szCs w:val="24"/>
        </w:rPr>
        <w:t>Dominant Types i</w:t>
      </w:r>
      <w:r w:rsidR="00367429">
        <w:rPr>
          <w:rFonts w:ascii="Times New Roman" w:hAnsi="Times New Roman" w:cs="Times New Roman"/>
          <w:i/>
          <w:sz w:val="24"/>
          <w:szCs w:val="24"/>
        </w:rPr>
        <w:t>n</w:t>
      </w:r>
      <w:r>
        <w:rPr>
          <w:rFonts w:ascii="Times New Roman" w:hAnsi="Times New Roman" w:cs="Times New Roman"/>
          <w:i/>
          <w:sz w:val="24"/>
          <w:szCs w:val="24"/>
        </w:rPr>
        <w:t xml:space="preserve"> British &amp; American Literature. </w:t>
      </w:r>
      <w:r>
        <w:rPr>
          <w:rFonts w:ascii="Times New Roman" w:hAnsi="Times New Roman" w:cs="Times New Roman"/>
          <w:sz w:val="24"/>
          <w:szCs w:val="24"/>
        </w:rPr>
        <w:t>New York: Harper &amp; Brothers Publishers, 1949</w:t>
      </w:r>
    </w:p>
    <w:p w:rsidR="00104A92" w:rsidRDefault="00255408"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Font</w:t>
      </w:r>
      <w:r w:rsidR="00104A92">
        <w:rPr>
          <w:rFonts w:ascii="Times New Roman" w:hAnsi="Times New Roman" w:cs="Times New Roman"/>
          <w:sz w:val="24"/>
          <w:szCs w:val="24"/>
        </w:rPr>
        <w:t xml:space="preserve">ana, Biancamaria: </w:t>
      </w:r>
      <w:r w:rsidR="00104A92">
        <w:rPr>
          <w:rFonts w:ascii="Times New Roman" w:hAnsi="Times New Roman" w:cs="Times New Roman"/>
          <w:i/>
          <w:sz w:val="24"/>
          <w:szCs w:val="24"/>
        </w:rPr>
        <w:t xml:space="preserve">Rethinking the politics of commercial society: the </w:t>
      </w:r>
      <w:r w:rsidR="00104A92">
        <w:rPr>
          <w:rFonts w:ascii="Times New Roman" w:hAnsi="Times New Roman" w:cs="Times New Roman"/>
          <w:sz w:val="24"/>
          <w:szCs w:val="24"/>
        </w:rPr>
        <w:t xml:space="preserve">Edinburgh Review </w:t>
      </w:r>
      <w:r w:rsidR="00104A92">
        <w:rPr>
          <w:rFonts w:ascii="Times New Roman" w:hAnsi="Times New Roman" w:cs="Times New Roman"/>
          <w:i/>
          <w:sz w:val="24"/>
          <w:szCs w:val="24"/>
        </w:rPr>
        <w:t>1802-1832</w:t>
      </w:r>
      <w:r w:rsidR="00104A92">
        <w:rPr>
          <w:rFonts w:ascii="Times New Roman" w:hAnsi="Times New Roman" w:cs="Times New Roman"/>
          <w:sz w:val="24"/>
          <w:szCs w:val="24"/>
        </w:rPr>
        <w:t>. Cambridge UK: Cambridge University Press, 1985</w:t>
      </w:r>
    </w:p>
    <w:p w:rsidR="00AA77D5" w:rsidRPr="00AA77D5" w:rsidRDefault="00AA77D5"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Fraser, George Macdonald: </w:t>
      </w:r>
      <w:r>
        <w:rPr>
          <w:rFonts w:ascii="Times New Roman" w:hAnsi="Times New Roman" w:cs="Times New Roman"/>
          <w:i/>
          <w:sz w:val="24"/>
          <w:szCs w:val="24"/>
        </w:rPr>
        <w:t>Flash for Freedom!</w:t>
      </w:r>
      <w:r>
        <w:rPr>
          <w:rFonts w:ascii="Times New Roman" w:hAnsi="Times New Roman" w:cs="Times New Roman"/>
          <w:sz w:val="24"/>
          <w:szCs w:val="24"/>
        </w:rPr>
        <w:t xml:space="preserve"> London UK:</w:t>
      </w:r>
      <w:r w:rsidR="002D5B05">
        <w:rPr>
          <w:rFonts w:ascii="Times New Roman" w:hAnsi="Times New Roman" w:cs="Times New Roman"/>
          <w:sz w:val="24"/>
          <w:szCs w:val="24"/>
        </w:rPr>
        <w:t xml:space="preserve"> Barrie &amp; Jenkins, 1971</w:t>
      </w:r>
      <w:r>
        <w:rPr>
          <w:rFonts w:ascii="Times New Roman" w:hAnsi="Times New Roman" w:cs="Times New Roman"/>
          <w:sz w:val="24"/>
          <w:szCs w:val="24"/>
        </w:rPr>
        <w:t xml:space="preserve"> </w:t>
      </w:r>
    </w:p>
    <w:p w:rsidR="00767054" w:rsidRDefault="00313A61" w:rsidP="00767054">
      <w:pPr>
        <w:spacing w:line="240" w:lineRule="auto"/>
        <w:jc w:val="both"/>
        <w:rPr>
          <w:rFonts w:ascii="Times New Roman" w:hAnsi="Times New Roman" w:cs="Times New Roman"/>
          <w:sz w:val="24"/>
          <w:szCs w:val="24"/>
        </w:rPr>
      </w:pPr>
      <w:r w:rsidRPr="00767054">
        <w:rPr>
          <w:rFonts w:ascii="Times New Roman" w:hAnsi="Times New Roman" w:cs="Times New Roman"/>
          <w:sz w:val="24"/>
          <w:szCs w:val="24"/>
        </w:rPr>
        <w:t xml:space="preserve">House, Humphrey: </w:t>
      </w:r>
      <w:r w:rsidRPr="00767054">
        <w:rPr>
          <w:rStyle w:val="reference-text"/>
          <w:rFonts w:ascii="Times New Roman" w:hAnsi="Times New Roman" w:cs="Times New Roman"/>
          <w:i/>
          <w:iCs/>
          <w:sz w:val="24"/>
          <w:szCs w:val="24"/>
        </w:rPr>
        <w:t>The Dickens World</w:t>
      </w:r>
      <w:r w:rsidRPr="00767054">
        <w:rPr>
          <w:rStyle w:val="reference-text"/>
          <w:rFonts w:ascii="Times New Roman" w:hAnsi="Times New Roman" w:cs="Times New Roman"/>
          <w:sz w:val="24"/>
          <w:szCs w:val="24"/>
        </w:rPr>
        <w:t>, Second Edition. Oxford</w:t>
      </w:r>
      <w:r w:rsidR="00767054">
        <w:rPr>
          <w:rStyle w:val="reference-text"/>
          <w:rFonts w:ascii="Times New Roman" w:hAnsi="Times New Roman" w:cs="Times New Roman"/>
          <w:sz w:val="24"/>
          <w:szCs w:val="24"/>
        </w:rPr>
        <w:t xml:space="preserve"> UK</w:t>
      </w:r>
      <w:r w:rsidRPr="00767054">
        <w:rPr>
          <w:rStyle w:val="reference-text"/>
          <w:rFonts w:ascii="Times New Roman" w:hAnsi="Times New Roman" w:cs="Times New Roman"/>
          <w:sz w:val="24"/>
          <w:szCs w:val="24"/>
        </w:rPr>
        <w:t>:</w:t>
      </w:r>
      <w:r w:rsidR="00767054">
        <w:rPr>
          <w:rStyle w:val="reference-text"/>
          <w:rFonts w:ascii="Times New Roman" w:hAnsi="Times New Roman" w:cs="Times New Roman"/>
          <w:sz w:val="24"/>
          <w:szCs w:val="24"/>
        </w:rPr>
        <w:t xml:space="preserve"> O</w:t>
      </w:r>
      <w:r w:rsidR="00104A92">
        <w:rPr>
          <w:rStyle w:val="reference-text"/>
          <w:rFonts w:ascii="Times New Roman" w:hAnsi="Times New Roman" w:cs="Times New Roman"/>
          <w:sz w:val="24"/>
          <w:szCs w:val="24"/>
        </w:rPr>
        <w:t>xford University Press</w:t>
      </w:r>
      <w:r w:rsidRPr="00767054">
        <w:rPr>
          <w:rStyle w:val="reference-text"/>
          <w:rFonts w:ascii="Times New Roman" w:hAnsi="Times New Roman" w:cs="Times New Roman"/>
          <w:sz w:val="24"/>
          <w:szCs w:val="24"/>
        </w:rPr>
        <w:t>, 1942</w:t>
      </w:r>
      <w:r w:rsidR="00104A92">
        <w:rPr>
          <w:rStyle w:val="reference-text"/>
          <w:rFonts w:ascii="Times New Roman" w:hAnsi="Times New Roman" w:cs="Times New Roman"/>
          <w:sz w:val="24"/>
          <w:szCs w:val="24"/>
        </w:rPr>
        <w:t xml:space="preserve"> (reprinted 1960)</w:t>
      </w:r>
    </w:p>
    <w:p w:rsidR="00767054" w:rsidRDefault="00104A92"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Shattock, Joanne: </w:t>
      </w:r>
      <w:r>
        <w:rPr>
          <w:rFonts w:ascii="Times New Roman" w:hAnsi="Times New Roman" w:cs="Times New Roman"/>
          <w:i/>
          <w:sz w:val="24"/>
          <w:szCs w:val="24"/>
        </w:rPr>
        <w:t xml:space="preserve">Politics and Reviewers: The </w:t>
      </w:r>
      <w:r w:rsidRPr="00422D5B">
        <w:rPr>
          <w:rFonts w:ascii="Times New Roman" w:hAnsi="Times New Roman" w:cs="Times New Roman"/>
          <w:sz w:val="24"/>
          <w:szCs w:val="24"/>
        </w:rPr>
        <w:t>Edinburgh</w:t>
      </w:r>
      <w:r>
        <w:rPr>
          <w:rFonts w:ascii="Times New Roman" w:hAnsi="Times New Roman" w:cs="Times New Roman"/>
          <w:i/>
          <w:sz w:val="24"/>
          <w:szCs w:val="24"/>
        </w:rPr>
        <w:t xml:space="preserve"> and the </w:t>
      </w:r>
      <w:r w:rsidRPr="00422D5B">
        <w:rPr>
          <w:rFonts w:ascii="Times New Roman" w:hAnsi="Times New Roman" w:cs="Times New Roman"/>
          <w:sz w:val="24"/>
          <w:szCs w:val="24"/>
        </w:rPr>
        <w:t>Quarterly</w:t>
      </w:r>
      <w:r>
        <w:rPr>
          <w:rFonts w:ascii="Times New Roman" w:hAnsi="Times New Roman" w:cs="Times New Roman"/>
          <w:i/>
          <w:sz w:val="24"/>
          <w:szCs w:val="24"/>
        </w:rPr>
        <w:t xml:space="preserve">. </w:t>
      </w:r>
      <w:r>
        <w:rPr>
          <w:rFonts w:ascii="Times New Roman" w:hAnsi="Times New Roman" w:cs="Times New Roman"/>
          <w:sz w:val="24"/>
          <w:szCs w:val="24"/>
        </w:rPr>
        <w:t>London UK: Leicester University Press (div Pinter Publishers Ltd), 1989</w:t>
      </w:r>
    </w:p>
    <w:p w:rsidR="00422D5B" w:rsidRDefault="00422D5B" w:rsidP="00767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Smith, Sydney, </w:t>
      </w:r>
      <w:r w:rsidRPr="00422D5B">
        <w:rPr>
          <w:rFonts w:ascii="Times New Roman" w:hAnsi="Times New Roman" w:cs="Times New Roman"/>
          <w:i/>
          <w:sz w:val="24"/>
          <w:szCs w:val="24"/>
        </w:rPr>
        <w:t>et al</w:t>
      </w:r>
      <w:r>
        <w:rPr>
          <w:rFonts w:ascii="Times New Roman" w:hAnsi="Times New Roman" w:cs="Times New Roman"/>
          <w:sz w:val="24"/>
          <w:szCs w:val="24"/>
        </w:rPr>
        <w:t xml:space="preserve">.: The </w:t>
      </w:r>
      <w:r w:rsidRPr="00422D5B">
        <w:rPr>
          <w:rFonts w:ascii="Times New Roman" w:hAnsi="Times New Roman" w:cs="Times New Roman"/>
          <w:i/>
          <w:sz w:val="24"/>
          <w:szCs w:val="24"/>
        </w:rPr>
        <w:t>Edinburgh Review</w:t>
      </w:r>
      <w:r>
        <w:rPr>
          <w:rFonts w:ascii="Times New Roman" w:hAnsi="Times New Roman" w:cs="Times New Roman"/>
          <w:sz w:val="24"/>
          <w:szCs w:val="24"/>
        </w:rPr>
        <w:t xml:space="preserve"> (1802-1835 </w:t>
      </w:r>
      <w:r w:rsidRPr="00422D5B">
        <w:rPr>
          <w:rFonts w:ascii="Times New Roman" w:hAnsi="Times New Roman" w:cs="Times New Roman"/>
          <w:i/>
          <w:sz w:val="24"/>
          <w:szCs w:val="24"/>
        </w:rPr>
        <w:t>passim</w:t>
      </w:r>
      <w:r>
        <w:rPr>
          <w:rFonts w:ascii="Times New Roman" w:hAnsi="Times New Roman" w:cs="Times New Roman"/>
          <w:sz w:val="24"/>
          <w:szCs w:val="24"/>
        </w:rPr>
        <w:t xml:space="preserve">). </w:t>
      </w:r>
      <w:r w:rsidR="00012D81">
        <w:rPr>
          <w:rFonts w:ascii="Times New Roman" w:hAnsi="Times New Roman" w:cs="Times New Roman"/>
          <w:sz w:val="24"/>
          <w:szCs w:val="24"/>
        </w:rPr>
        <w:t xml:space="preserve">Electronically </w:t>
      </w:r>
      <w:r w:rsidR="003A2D65">
        <w:rPr>
          <w:rFonts w:ascii="Times New Roman" w:hAnsi="Times New Roman" w:cs="Times New Roman"/>
          <w:sz w:val="24"/>
          <w:szCs w:val="24"/>
        </w:rPr>
        <w:t>cached</w:t>
      </w:r>
      <w:r w:rsidR="00012D81">
        <w:rPr>
          <w:rFonts w:ascii="Times New Roman" w:hAnsi="Times New Roman" w:cs="Times New Roman"/>
          <w:sz w:val="24"/>
          <w:szCs w:val="24"/>
        </w:rPr>
        <w:t xml:space="preserve"> pdf images </w:t>
      </w:r>
      <w:r w:rsidR="003A2D65">
        <w:rPr>
          <w:rFonts w:ascii="Times New Roman" w:hAnsi="Times New Roman" w:cs="Times New Roman"/>
          <w:sz w:val="24"/>
          <w:szCs w:val="24"/>
        </w:rPr>
        <w:t xml:space="preserve">accessed </w:t>
      </w:r>
      <w:r w:rsidR="00012D81">
        <w:rPr>
          <w:rFonts w:ascii="Times New Roman" w:hAnsi="Times New Roman" w:cs="Times New Roman"/>
          <w:sz w:val="24"/>
          <w:szCs w:val="24"/>
        </w:rPr>
        <w:t xml:space="preserve">via </w:t>
      </w:r>
      <w:r w:rsidR="001B6624">
        <w:rPr>
          <w:rFonts w:ascii="Times New Roman" w:hAnsi="Times New Roman" w:cs="Times New Roman"/>
          <w:sz w:val="24"/>
          <w:szCs w:val="24"/>
        </w:rPr>
        <w:t xml:space="preserve">York University library / </w:t>
      </w:r>
      <w:proofErr w:type="gramStart"/>
      <w:r w:rsidR="001B6624">
        <w:rPr>
          <w:rFonts w:ascii="Times New Roman" w:hAnsi="Times New Roman" w:cs="Times New Roman"/>
          <w:sz w:val="24"/>
          <w:szCs w:val="24"/>
        </w:rPr>
        <w:t>ProQuest</w:t>
      </w:r>
      <w:proofErr w:type="gramEnd"/>
      <w:r w:rsidR="001B6624">
        <w:rPr>
          <w:rFonts w:ascii="Times New Roman" w:hAnsi="Times New Roman" w:cs="Times New Roman"/>
          <w:sz w:val="24"/>
          <w:szCs w:val="24"/>
        </w:rPr>
        <w:t xml:space="preserve"> database</w:t>
      </w:r>
    </w:p>
    <w:p w:rsidR="003A2D65" w:rsidRDefault="003A2D65" w:rsidP="00767054">
      <w:pPr>
        <w:spacing w:line="240" w:lineRule="auto"/>
        <w:jc w:val="both"/>
        <w:rPr>
          <w:rFonts w:ascii="Times New Roman" w:hAnsi="Times New Roman" w:cs="Times New Roman"/>
          <w:sz w:val="24"/>
          <w:szCs w:val="24"/>
        </w:rPr>
      </w:pPr>
    </w:p>
    <w:p w:rsidR="003A2D65" w:rsidRPr="00422D5B" w:rsidRDefault="003A2D65" w:rsidP="003A2D6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3A2D65" w:rsidRPr="00422D5B" w:rsidSect="007945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7E07"/>
    <w:multiLevelType w:val="hybridMultilevel"/>
    <w:tmpl w:val="B1D481CE"/>
    <w:lvl w:ilvl="0" w:tplc="AF3072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91C4E"/>
    <w:multiLevelType w:val="hybridMultilevel"/>
    <w:tmpl w:val="6E1CA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A41815"/>
    <w:multiLevelType w:val="multilevel"/>
    <w:tmpl w:val="0B4831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4030"/>
    <w:rsid w:val="00006332"/>
    <w:rsid w:val="00006F21"/>
    <w:rsid w:val="00012D81"/>
    <w:rsid w:val="00023510"/>
    <w:rsid w:val="00032C63"/>
    <w:rsid w:val="00037779"/>
    <w:rsid w:val="0004587B"/>
    <w:rsid w:val="00053117"/>
    <w:rsid w:val="00054729"/>
    <w:rsid w:val="00054786"/>
    <w:rsid w:val="00057F3F"/>
    <w:rsid w:val="0007511C"/>
    <w:rsid w:val="0008008D"/>
    <w:rsid w:val="000905C1"/>
    <w:rsid w:val="000A04B3"/>
    <w:rsid w:val="000A1FFE"/>
    <w:rsid w:val="000E6E72"/>
    <w:rsid w:val="000F01B0"/>
    <w:rsid w:val="00102FEE"/>
    <w:rsid w:val="001047D8"/>
    <w:rsid w:val="00104A92"/>
    <w:rsid w:val="001153D2"/>
    <w:rsid w:val="00125115"/>
    <w:rsid w:val="001401FC"/>
    <w:rsid w:val="001614C7"/>
    <w:rsid w:val="00165815"/>
    <w:rsid w:val="00181108"/>
    <w:rsid w:val="0018416E"/>
    <w:rsid w:val="00191BB3"/>
    <w:rsid w:val="00195285"/>
    <w:rsid w:val="00197543"/>
    <w:rsid w:val="001B6624"/>
    <w:rsid w:val="001C7968"/>
    <w:rsid w:val="001D030B"/>
    <w:rsid w:val="001F7958"/>
    <w:rsid w:val="00240B56"/>
    <w:rsid w:val="00255408"/>
    <w:rsid w:val="0026131C"/>
    <w:rsid w:val="002749CE"/>
    <w:rsid w:val="002901C9"/>
    <w:rsid w:val="002909EB"/>
    <w:rsid w:val="00292F85"/>
    <w:rsid w:val="00295548"/>
    <w:rsid w:val="002A17E2"/>
    <w:rsid w:val="002A28DE"/>
    <w:rsid w:val="002B55F3"/>
    <w:rsid w:val="002C51B0"/>
    <w:rsid w:val="002C7B2F"/>
    <w:rsid w:val="002C7E80"/>
    <w:rsid w:val="002D5B05"/>
    <w:rsid w:val="002D7F2D"/>
    <w:rsid w:val="002E47EB"/>
    <w:rsid w:val="002F73B8"/>
    <w:rsid w:val="003016F5"/>
    <w:rsid w:val="003041C1"/>
    <w:rsid w:val="00304D9F"/>
    <w:rsid w:val="00313A61"/>
    <w:rsid w:val="003179CF"/>
    <w:rsid w:val="003221B5"/>
    <w:rsid w:val="00323B74"/>
    <w:rsid w:val="0032496B"/>
    <w:rsid w:val="00341D8B"/>
    <w:rsid w:val="00346C49"/>
    <w:rsid w:val="00347DCF"/>
    <w:rsid w:val="00357FDC"/>
    <w:rsid w:val="0036004E"/>
    <w:rsid w:val="00367429"/>
    <w:rsid w:val="00373015"/>
    <w:rsid w:val="0037612A"/>
    <w:rsid w:val="003807B4"/>
    <w:rsid w:val="00391CFC"/>
    <w:rsid w:val="00397CD8"/>
    <w:rsid w:val="003A2D65"/>
    <w:rsid w:val="003C3490"/>
    <w:rsid w:val="003C349D"/>
    <w:rsid w:val="003C5C46"/>
    <w:rsid w:val="003D3A83"/>
    <w:rsid w:val="003F0F39"/>
    <w:rsid w:val="003F2F17"/>
    <w:rsid w:val="004057CF"/>
    <w:rsid w:val="00422D5B"/>
    <w:rsid w:val="00434A3B"/>
    <w:rsid w:val="00446DB3"/>
    <w:rsid w:val="00451F71"/>
    <w:rsid w:val="00463F4A"/>
    <w:rsid w:val="00480FF8"/>
    <w:rsid w:val="004924E6"/>
    <w:rsid w:val="00497165"/>
    <w:rsid w:val="004A0835"/>
    <w:rsid w:val="004B098D"/>
    <w:rsid w:val="004B1FFE"/>
    <w:rsid w:val="004C017D"/>
    <w:rsid w:val="004C5639"/>
    <w:rsid w:val="004D29DC"/>
    <w:rsid w:val="004D4967"/>
    <w:rsid w:val="004D5BB8"/>
    <w:rsid w:val="004F56A3"/>
    <w:rsid w:val="004F58A7"/>
    <w:rsid w:val="00511B69"/>
    <w:rsid w:val="00520B78"/>
    <w:rsid w:val="00523F58"/>
    <w:rsid w:val="0052625C"/>
    <w:rsid w:val="005449A9"/>
    <w:rsid w:val="0055237C"/>
    <w:rsid w:val="00566F0A"/>
    <w:rsid w:val="005846B2"/>
    <w:rsid w:val="00590E64"/>
    <w:rsid w:val="00593AC5"/>
    <w:rsid w:val="00594E49"/>
    <w:rsid w:val="005A1965"/>
    <w:rsid w:val="005C52A6"/>
    <w:rsid w:val="005D0B8A"/>
    <w:rsid w:val="005D75AE"/>
    <w:rsid w:val="005D7647"/>
    <w:rsid w:val="005D7BD6"/>
    <w:rsid w:val="005E2FA7"/>
    <w:rsid w:val="005F4AD3"/>
    <w:rsid w:val="005F6C14"/>
    <w:rsid w:val="006077A1"/>
    <w:rsid w:val="0061140C"/>
    <w:rsid w:val="006261C4"/>
    <w:rsid w:val="0063109F"/>
    <w:rsid w:val="006366C2"/>
    <w:rsid w:val="006435AB"/>
    <w:rsid w:val="00652918"/>
    <w:rsid w:val="006621BD"/>
    <w:rsid w:val="006856D9"/>
    <w:rsid w:val="006A260C"/>
    <w:rsid w:val="006A3765"/>
    <w:rsid w:val="006A5FFD"/>
    <w:rsid w:val="006A6F1F"/>
    <w:rsid w:val="006B0241"/>
    <w:rsid w:val="006B18B4"/>
    <w:rsid w:val="006B3A46"/>
    <w:rsid w:val="006B5184"/>
    <w:rsid w:val="006C1DC1"/>
    <w:rsid w:val="006C7217"/>
    <w:rsid w:val="006D3DDD"/>
    <w:rsid w:val="006D5E38"/>
    <w:rsid w:val="006F479F"/>
    <w:rsid w:val="00753AD7"/>
    <w:rsid w:val="00766A36"/>
    <w:rsid w:val="00767054"/>
    <w:rsid w:val="00767654"/>
    <w:rsid w:val="007827B7"/>
    <w:rsid w:val="00794375"/>
    <w:rsid w:val="007945FE"/>
    <w:rsid w:val="0079495E"/>
    <w:rsid w:val="0079510F"/>
    <w:rsid w:val="0079536C"/>
    <w:rsid w:val="007A4704"/>
    <w:rsid w:val="007A63D6"/>
    <w:rsid w:val="007D5B7D"/>
    <w:rsid w:val="007D6541"/>
    <w:rsid w:val="007D6768"/>
    <w:rsid w:val="007E5032"/>
    <w:rsid w:val="007E52F0"/>
    <w:rsid w:val="00811C91"/>
    <w:rsid w:val="008121B0"/>
    <w:rsid w:val="00817377"/>
    <w:rsid w:val="00825966"/>
    <w:rsid w:val="00830C1B"/>
    <w:rsid w:val="008541EF"/>
    <w:rsid w:val="00855995"/>
    <w:rsid w:val="008A65BD"/>
    <w:rsid w:val="008A76BB"/>
    <w:rsid w:val="00910E7D"/>
    <w:rsid w:val="009111A7"/>
    <w:rsid w:val="009121B8"/>
    <w:rsid w:val="00917BF5"/>
    <w:rsid w:val="0093455E"/>
    <w:rsid w:val="00940E64"/>
    <w:rsid w:val="0094291B"/>
    <w:rsid w:val="00955ADE"/>
    <w:rsid w:val="009600D9"/>
    <w:rsid w:val="0096283B"/>
    <w:rsid w:val="00973031"/>
    <w:rsid w:val="00982B91"/>
    <w:rsid w:val="00991B74"/>
    <w:rsid w:val="009927FA"/>
    <w:rsid w:val="009928CD"/>
    <w:rsid w:val="009B0625"/>
    <w:rsid w:val="009D09B4"/>
    <w:rsid w:val="009D514A"/>
    <w:rsid w:val="009E79D3"/>
    <w:rsid w:val="00A03277"/>
    <w:rsid w:val="00A05317"/>
    <w:rsid w:val="00A06975"/>
    <w:rsid w:val="00A11BB6"/>
    <w:rsid w:val="00A1283B"/>
    <w:rsid w:val="00A13C71"/>
    <w:rsid w:val="00A14A4A"/>
    <w:rsid w:val="00A14BDD"/>
    <w:rsid w:val="00A15BB5"/>
    <w:rsid w:val="00A45F20"/>
    <w:rsid w:val="00A522D4"/>
    <w:rsid w:val="00A60BEC"/>
    <w:rsid w:val="00A7090D"/>
    <w:rsid w:val="00A81C53"/>
    <w:rsid w:val="00A8772B"/>
    <w:rsid w:val="00A9075F"/>
    <w:rsid w:val="00A91296"/>
    <w:rsid w:val="00A95AE1"/>
    <w:rsid w:val="00A9730F"/>
    <w:rsid w:val="00AA07B4"/>
    <w:rsid w:val="00AA77D5"/>
    <w:rsid w:val="00AB2516"/>
    <w:rsid w:val="00AB4A71"/>
    <w:rsid w:val="00AC5F6E"/>
    <w:rsid w:val="00B10B45"/>
    <w:rsid w:val="00B135DE"/>
    <w:rsid w:val="00B154ED"/>
    <w:rsid w:val="00B20D82"/>
    <w:rsid w:val="00B26605"/>
    <w:rsid w:val="00B3109E"/>
    <w:rsid w:val="00B367ED"/>
    <w:rsid w:val="00B413BD"/>
    <w:rsid w:val="00B51D6F"/>
    <w:rsid w:val="00B52FED"/>
    <w:rsid w:val="00B64F21"/>
    <w:rsid w:val="00B81111"/>
    <w:rsid w:val="00B84AEB"/>
    <w:rsid w:val="00B8716F"/>
    <w:rsid w:val="00B94832"/>
    <w:rsid w:val="00B94A82"/>
    <w:rsid w:val="00BA5C28"/>
    <w:rsid w:val="00BC0857"/>
    <w:rsid w:val="00BC1B4F"/>
    <w:rsid w:val="00BC4FB0"/>
    <w:rsid w:val="00BD06A5"/>
    <w:rsid w:val="00BD63BF"/>
    <w:rsid w:val="00BD7540"/>
    <w:rsid w:val="00C11561"/>
    <w:rsid w:val="00C21689"/>
    <w:rsid w:val="00C21AA3"/>
    <w:rsid w:val="00C26238"/>
    <w:rsid w:val="00C41942"/>
    <w:rsid w:val="00C6344E"/>
    <w:rsid w:val="00C70B5D"/>
    <w:rsid w:val="00C746A9"/>
    <w:rsid w:val="00C85B6F"/>
    <w:rsid w:val="00C86067"/>
    <w:rsid w:val="00C95FE3"/>
    <w:rsid w:val="00CA13EA"/>
    <w:rsid w:val="00CB32B8"/>
    <w:rsid w:val="00CB61DA"/>
    <w:rsid w:val="00CB6961"/>
    <w:rsid w:val="00CC4030"/>
    <w:rsid w:val="00CE7304"/>
    <w:rsid w:val="00CF4162"/>
    <w:rsid w:val="00CF5FA0"/>
    <w:rsid w:val="00D54608"/>
    <w:rsid w:val="00D613C4"/>
    <w:rsid w:val="00D638DF"/>
    <w:rsid w:val="00D6487D"/>
    <w:rsid w:val="00D71D46"/>
    <w:rsid w:val="00D722EB"/>
    <w:rsid w:val="00D86023"/>
    <w:rsid w:val="00D91FE2"/>
    <w:rsid w:val="00DA23A5"/>
    <w:rsid w:val="00DB2570"/>
    <w:rsid w:val="00DB5D55"/>
    <w:rsid w:val="00DC74F5"/>
    <w:rsid w:val="00DD2E2B"/>
    <w:rsid w:val="00DE7961"/>
    <w:rsid w:val="00E00AD4"/>
    <w:rsid w:val="00E10CCB"/>
    <w:rsid w:val="00E116C1"/>
    <w:rsid w:val="00E21129"/>
    <w:rsid w:val="00E27E69"/>
    <w:rsid w:val="00E374B6"/>
    <w:rsid w:val="00E456C2"/>
    <w:rsid w:val="00E50C80"/>
    <w:rsid w:val="00E51F70"/>
    <w:rsid w:val="00E52A7B"/>
    <w:rsid w:val="00E60FCE"/>
    <w:rsid w:val="00E645A9"/>
    <w:rsid w:val="00E6610E"/>
    <w:rsid w:val="00E7002B"/>
    <w:rsid w:val="00E8765F"/>
    <w:rsid w:val="00E95E85"/>
    <w:rsid w:val="00EB0319"/>
    <w:rsid w:val="00EB0943"/>
    <w:rsid w:val="00EB5A3A"/>
    <w:rsid w:val="00EC4077"/>
    <w:rsid w:val="00ED2250"/>
    <w:rsid w:val="00EE416D"/>
    <w:rsid w:val="00EF0C24"/>
    <w:rsid w:val="00EF1F08"/>
    <w:rsid w:val="00EF27E1"/>
    <w:rsid w:val="00F0580C"/>
    <w:rsid w:val="00F15714"/>
    <w:rsid w:val="00F240D1"/>
    <w:rsid w:val="00F34CBA"/>
    <w:rsid w:val="00F456DE"/>
    <w:rsid w:val="00F53D71"/>
    <w:rsid w:val="00F56198"/>
    <w:rsid w:val="00F60101"/>
    <w:rsid w:val="00F85C27"/>
    <w:rsid w:val="00F9246F"/>
    <w:rsid w:val="00F945A7"/>
    <w:rsid w:val="00FA551F"/>
    <w:rsid w:val="00FA6213"/>
    <w:rsid w:val="00FB6FF9"/>
    <w:rsid w:val="00FD5A74"/>
    <w:rsid w:val="00FD71F7"/>
    <w:rsid w:val="00FE6DE3"/>
    <w:rsid w:val="00FF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1F"/>
    <w:pPr>
      <w:ind w:left="720"/>
      <w:contextualSpacing/>
    </w:pPr>
  </w:style>
  <w:style w:type="character" w:styleId="Hyperlink">
    <w:name w:val="Hyperlink"/>
    <w:basedOn w:val="DefaultParagraphFont"/>
    <w:uiPriority w:val="99"/>
    <w:semiHidden/>
    <w:unhideWhenUsed/>
    <w:rsid w:val="00B26605"/>
    <w:rPr>
      <w:color w:val="0000FF"/>
      <w:u w:val="single"/>
    </w:rPr>
  </w:style>
  <w:style w:type="character" w:customStyle="1" w:styleId="reference-text">
    <w:name w:val="reference-text"/>
    <w:basedOn w:val="DefaultParagraphFont"/>
    <w:rsid w:val="00313A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Laurajo.Gunter</cp:lastModifiedBy>
  <cp:revision>2</cp:revision>
  <cp:lastPrinted>2015-11-29T14:56:00Z</cp:lastPrinted>
  <dcterms:created xsi:type="dcterms:W3CDTF">2015-11-29T14:59:00Z</dcterms:created>
  <dcterms:modified xsi:type="dcterms:W3CDTF">2015-11-29T14:59:00Z</dcterms:modified>
</cp:coreProperties>
</file>